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9F05B5" w14:textId="0A396FAD" w:rsidR="00CE791B" w:rsidRDefault="0068283B" w:rsidP="00EE3295">
      <w:pPr>
        <w:jc w:val="center"/>
        <w:rPr>
          <w:rStyle w:val="berschrift5Zeichen"/>
          <w:i w:val="0"/>
          <w:sz w:val="32"/>
          <w:szCs w:val="32"/>
        </w:rPr>
      </w:pPr>
      <w:r w:rsidRPr="00EE3295">
        <w:rPr>
          <w:rStyle w:val="berschrift5Zeichen"/>
          <w:i w:val="0"/>
          <w:sz w:val="32"/>
          <w:szCs w:val="32"/>
        </w:rPr>
        <w:t>Sense of s</w:t>
      </w:r>
      <w:r w:rsidR="00D86DC5" w:rsidRPr="00EE3295">
        <w:rPr>
          <w:rStyle w:val="berschrift5Zeichen"/>
          <w:i w:val="0"/>
          <w:sz w:val="32"/>
          <w:szCs w:val="32"/>
        </w:rPr>
        <w:t>mell</w:t>
      </w:r>
      <w:r w:rsidR="007D04B0">
        <w:rPr>
          <w:rStyle w:val="berschrift5Zeichen"/>
          <w:i w:val="0"/>
          <w:sz w:val="32"/>
          <w:szCs w:val="32"/>
        </w:rPr>
        <w:t xml:space="preserve"> -</w:t>
      </w:r>
      <w:r w:rsidR="001C5D46" w:rsidRPr="00EE3295">
        <w:rPr>
          <w:rStyle w:val="berschrift5Zeichen"/>
          <w:i w:val="0"/>
          <w:sz w:val="32"/>
          <w:szCs w:val="32"/>
        </w:rPr>
        <w:t xml:space="preserve"> S</w:t>
      </w:r>
      <w:r w:rsidR="00D86DC5" w:rsidRPr="00EE3295">
        <w:rPr>
          <w:rStyle w:val="berschrift5Zeichen"/>
          <w:i w:val="0"/>
          <w:sz w:val="32"/>
          <w:szCs w:val="32"/>
        </w:rPr>
        <w:t>ense of taste</w:t>
      </w:r>
    </w:p>
    <w:p w14:paraId="66766A92" w14:textId="3CB21874" w:rsidR="00612E9B" w:rsidRPr="009F5081" w:rsidRDefault="00196417" w:rsidP="007D04B0">
      <w:pPr>
        <w:spacing w:after="0"/>
        <w:jc w:val="center"/>
        <w:rPr>
          <w:rFonts w:ascii="Monlam Uni OuChan2" w:hAnsi="Monlam Uni OuChan2" w:cs="Monlam Uni OuChan2"/>
          <w:b/>
          <w:bCs/>
          <w:sz w:val="40"/>
          <w:szCs w:val="40"/>
        </w:rPr>
      </w:pPr>
      <w:r w:rsidRPr="009F5081">
        <w:rPr>
          <w:rFonts w:ascii="Monlam Uni OuChan2" w:hAnsi="Monlam Uni OuChan2" w:cs="Monlam Uni OuChan2"/>
          <w:b/>
          <w:bCs/>
          <w:sz w:val="40"/>
          <w:szCs w:val="40"/>
        </w:rPr>
        <w:t>དྲི་</w:t>
      </w:r>
      <w:r w:rsidR="00875D33" w:rsidRPr="009F5081">
        <w:rPr>
          <w:rFonts w:ascii="Monlam Uni OuChan2" w:hAnsi="Monlam Uni OuChan2" w:cs="Monlam Uni OuChan2"/>
          <w:b/>
          <w:bCs/>
          <w:sz w:val="40"/>
          <w:szCs w:val="40"/>
        </w:rPr>
        <w:t>ཚོར་དང་</w:t>
      </w:r>
      <w:r w:rsidRPr="009F5081">
        <w:rPr>
          <w:rFonts w:ascii="Monlam Uni OuChan2" w:hAnsi="Monlam Uni OuChan2" w:cs="Monlam Uni OuChan2"/>
          <w:b/>
          <w:bCs/>
          <w:sz w:val="40"/>
          <w:szCs w:val="40"/>
        </w:rPr>
        <w:t>རོ་</w:t>
      </w:r>
      <w:r w:rsidR="00875D33" w:rsidRPr="009F5081">
        <w:rPr>
          <w:rFonts w:ascii="Monlam Uni OuChan2" w:hAnsi="Monlam Uni OuChan2" w:cs="Monlam Uni OuChan2"/>
          <w:b/>
          <w:bCs/>
          <w:sz w:val="40"/>
          <w:szCs w:val="40"/>
        </w:rPr>
        <w:t>ཚོར།</w:t>
      </w:r>
    </w:p>
    <w:p w14:paraId="5A0A11A0" w14:textId="77777777" w:rsidR="009F5081" w:rsidRPr="00794EFD" w:rsidRDefault="009F5081" w:rsidP="007D04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240"/>
        <w:ind w:left="62"/>
        <w:jc w:val="center"/>
        <w:rPr>
          <w:rFonts w:ascii="Helvetica" w:eastAsia="Calibri" w:hAnsi="Helvetica" w:cs="Helvetica"/>
          <w:b/>
          <w:bCs/>
          <w:sz w:val="20"/>
          <w:szCs w:val="20"/>
        </w:rPr>
      </w:pPr>
      <w:r>
        <w:rPr>
          <w:rFonts w:ascii="Helvetica" w:eastAsia="Calibri" w:hAnsi="Helvetica" w:cs="Helvetica"/>
          <w:sz w:val="20"/>
          <w:szCs w:val="20"/>
          <w:lang w:val="en-GB"/>
        </w:rPr>
        <w:t>Maja Burkhard</w:t>
      </w:r>
      <w:r w:rsidRPr="00DB7EBF">
        <w:rPr>
          <w:rFonts w:ascii="Helvetica" w:eastAsia="Calibri" w:hAnsi="Helvetica" w:cs="Helvetica"/>
          <w:sz w:val="20"/>
          <w:szCs w:val="20"/>
          <w:lang w:val="en-GB"/>
        </w:rPr>
        <w:t xml:space="preserve">, </w:t>
      </w:r>
      <w:r>
        <w:rPr>
          <w:rFonts w:ascii="Helvetica" w:eastAsia="Calibri" w:hAnsi="Helvetica" w:cs="Helvetica"/>
          <w:sz w:val="20"/>
          <w:szCs w:val="20"/>
          <w:lang w:val="en-GB"/>
        </w:rPr>
        <w:t xml:space="preserve">Biochemist, </w:t>
      </w:r>
      <w:r w:rsidRPr="00DB7EBF">
        <w:rPr>
          <w:rFonts w:ascii="Helvetica" w:eastAsia="Calibri" w:hAnsi="Helvetica" w:cs="Helvetica"/>
          <w:sz w:val="20"/>
          <w:szCs w:val="20"/>
          <w:lang w:val="en-GB"/>
        </w:rPr>
        <w:t>Teacher "Science meets Dharma", Tibet Institute Rikon, Switzerland</w:t>
      </w:r>
    </w:p>
    <w:p w14:paraId="67E35C32" w14:textId="284D9F89" w:rsidR="00612E9B" w:rsidRPr="001F733F" w:rsidRDefault="00612E9B" w:rsidP="00612E9B">
      <w:pPr>
        <w:widowControl w:val="0"/>
        <w:autoSpaceDE w:val="0"/>
        <w:autoSpaceDN w:val="0"/>
        <w:adjustRightInd w:val="0"/>
        <w:spacing w:before="0" w:after="0"/>
        <w:rPr>
          <w:rFonts w:eastAsiaTheme="minorEastAsia"/>
          <w:sz w:val="20"/>
          <w:szCs w:val="20"/>
          <w:lang w:val="en-GB"/>
        </w:rPr>
      </w:pPr>
      <w:r w:rsidRPr="001F733F">
        <w:rPr>
          <w:rFonts w:eastAsiaTheme="minorEastAsia"/>
          <w:b/>
          <w:sz w:val="20"/>
          <w:szCs w:val="20"/>
          <w:lang w:val="en-GB"/>
        </w:rPr>
        <w:t>Olfaction</w:t>
      </w:r>
      <w:r w:rsidR="00D86DC5" w:rsidRPr="001F733F">
        <w:rPr>
          <w:rFonts w:eastAsiaTheme="minorEastAsia"/>
          <w:sz w:val="20"/>
          <w:szCs w:val="20"/>
          <w:lang w:val="en-GB"/>
        </w:rPr>
        <w:t xml:space="preserve"> (= smell perception) along with </w:t>
      </w:r>
      <w:r w:rsidR="00D86DC5" w:rsidRPr="001F733F">
        <w:rPr>
          <w:rFonts w:eastAsiaTheme="minorEastAsia"/>
          <w:b/>
          <w:sz w:val="20"/>
          <w:szCs w:val="20"/>
          <w:lang w:val="en-GB"/>
        </w:rPr>
        <w:t>taste</w:t>
      </w:r>
      <w:r w:rsidRPr="001F733F">
        <w:rPr>
          <w:rFonts w:eastAsiaTheme="minorEastAsia"/>
          <w:sz w:val="20"/>
          <w:szCs w:val="20"/>
          <w:lang w:val="en-GB"/>
        </w:rPr>
        <w:t xml:space="preserve"> </w:t>
      </w:r>
      <w:r w:rsidR="00D86DC5" w:rsidRPr="001F733F">
        <w:rPr>
          <w:rFonts w:eastAsiaTheme="minorEastAsia"/>
          <w:sz w:val="20"/>
          <w:szCs w:val="20"/>
          <w:lang w:val="en-GB"/>
        </w:rPr>
        <w:t>is a</w:t>
      </w:r>
      <w:r w:rsidRPr="001F733F">
        <w:rPr>
          <w:rFonts w:eastAsiaTheme="minorEastAsia"/>
          <w:sz w:val="20"/>
          <w:szCs w:val="20"/>
          <w:lang w:val="en-GB"/>
        </w:rPr>
        <w:t xml:space="preserve"> form of </w:t>
      </w:r>
      <w:r w:rsidR="0068283B" w:rsidRPr="001F733F">
        <w:rPr>
          <w:rFonts w:eastAsiaTheme="minorEastAsia"/>
          <w:b/>
          <w:sz w:val="20"/>
          <w:szCs w:val="20"/>
          <w:lang w:val="en-GB"/>
        </w:rPr>
        <w:t>chemical sense</w:t>
      </w:r>
      <w:r w:rsidRPr="001F733F">
        <w:rPr>
          <w:rFonts w:eastAsiaTheme="minorEastAsia"/>
          <w:sz w:val="20"/>
          <w:szCs w:val="20"/>
          <w:lang w:val="en-GB"/>
        </w:rPr>
        <w:t xml:space="preserve">. The substances (chemicals) that activate the olfactory system, </w:t>
      </w:r>
      <w:r w:rsidR="00D86DC5" w:rsidRPr="001F733F">
        <w:rPr>
          <w:rFonts w:eastAsiaTheme="minorEastAsia"/>
          <w:sz w:val="20"/>
          <w:szCs w:val="20"/>
          <w:lang w:val="en-GB"/>
        </w:rPr>
        <w:t>even</w:t>
      </w:r>
      <w:r w:rsidR="00E6085E" w:rsidRPr="001F733F">
        <w:rPr>
          <w:rFonts w:eastAsiaTheme="minorEastAsia"/>
          <w:sz w:val="20"/>
          <w:szCs w:val="20"/>
          <w:lang w:val="en-GB"/>
        </w:rPr>
        <w:t xml:space="preserve"> in</w:t>
      </w:r>
      <w:r w:rsidRPr="001F733F">
        <w:rPr>
          <w:rFonts w:eastAsiaTheme="minorEastAsia"/>
          <w:sz w:val="20"/>
          <w:szCs w:val="20"/>
          <w:lang w:val="en-GB"/>
        </w:rPr>
        <w:t xml:space="preserve"> very </w:t>
      </w:r>
      <w:r w:rsidR="00E6085E" w:rsidRPr="001F733F">
        <w:rPr>
          <w:rFonts w:eastAsiaTheme="minorEastAsia"/>
          <w:sz w:val="20"/>
          <w:szCs w:val="20"/>
          <w:lang w:val="en-GB"/>
        </w:rPr>
        <w:t>little</w:t>
      </w:r>
      <w:r w:rsidRPr="001F733F">
        <w:rPr>
          <w:rFonts w:eastAsiaTheme="minorEastAsia"/>
          <w:sz w:val="20"/>
          <w:szCs w:val="20"/>
          <w:lang w:val="en-GB"/>
        </w:rPr>
        <w:t xml:space="preserve"> </w:t>
      </w:r>
      <w:r w:rsidR="00D717EF" w:rsidRPr="001F733F">
        <w:rPr>
          <w:rFonts w:eastAsiaTheme="minorEastAsia"/>
          <w:sz w:val="20"/>
          <w:szCs w:val="20"/>
          <w:lang w:val="en-GB"/>
        </w:rPr>
        <w:t>amount</w:t>
      </w:r>
      <w:r w:rsidRPr="001F733F">
        <w:rPr>
          <w:rFonts w:eastAsiaTheme="minorEastAsia"/>
          <w:sz w:val="20"/>
          <w:szCs w:val="20"/>
          <w:lang w:val="en-GB"/>
        </w:rPr>
        <w:t xml:space="preserve">, are called </w:t>
      </w:r>
      <w:r w:rsidRPr="001F733F">
        <w:rPr>
          <w:rFonts w:eastAsiaTheme="minorEastAsia"/>
          <w:b/>
          <w:sz w:val="20"/>
          <w:szCs w:val="20"/>
          <w:lang w:val="en-GB"/>
        </w:rPr>
        <w:t>odorants</w:t>
      </w:r>
      <w:r w:rsidRPr="001F733F">
        <w:rPr>
          <w:rFonts w:eastAsiaTheme="minorEastAsia"/>
          <w:sz w:val="20"/>
          <w:szCs w:val="20"/>
          <w:lang w:val="en-GB"/>
        </w:rPr>
        <w:t>.</w:t>
      </w:r>
    </w:p>
    <w:p w14:paraId="1854DF5B" w14:textId="4EC5362E" w:rsidR="00612E9B" w:rsidRPr="001F733F" w:rsidRDefault="00612E9B" w:rsidP="00612E9B">
      <w:pPr>
        <w:widowControl w:val="0"/>
        <w:autoSpaceDE w:val="0"/>
        <w:autoSpaceDN w:val="0"/>
        <w:adjustRightInd w:val="0"/>
        <w:spacing w:after="0"/>
        <w:rPr>
          <w:rFonts w:ascii="Monlam Uni OuChan3" w:eastAsiaTheme="minorEastAsia" w:hAnsi="Monlam Uni OuChan3" w:cs="Monlam Uni OuChan3"/>
          <w:color w:val="000000" w:themeColor="text1"/>
          <w:sz w:val="20"/>
          <w:szCs w:val="20"/>
          <w:lang w:val="en-GB" w:eastAsia="ja-JP"/>
        </w:rPr>
      </w:pPr>
      <w:r w:rsidRPr="001F733F">
        <w:rPr>
          <w:rFonts w:eastAsiaTheme="minorEastAsia"/>
          <w:color w:val="000000" w:themeColor="text1"/>
          <w:sz w:val="20"/>
          <w:szCs w:val="20"/>
          <w:lang w:val="en-GB" w:eastAsia="ja-JP"/>
        </w:rPr>
        <w:t>The existence of the nose</w:t>
      </w:r>
      <w:r w:rsidR="00BC79C7" w:rsidRPr="001F733F">
        <w:rPr>
          <w:rFonts w:eastAsiaTheme="minorEastAsia"/>
          <w:color w:val="000000" w:themeColor="text1"/>
          <w:sz w:val="20"/>
          <w:szCs w:val="20"/>
          <w:lang w:val="en-GB" w:eastAsia="ja-JP"/>
        </w:rPr>
        <w:t>,</w:t>
      </w:r>
      <w:r w:rsidRPr="001F733F">
        <w:rPr>
          <w:rFonts w:eastAsiaTheme="minorEastAsia"/>
          <w:color w:val="000000" w:themeColor="text1"/>
          <w:sz w:val="20"/>
          <w:szCs w:val="20"/>
          <w:lang w:val="en-GB" w:eastAsia="ja-JP"/>
        </w:rPr>
        <w:t xml:space="preserve"> tongue and brain is not enough for the sense of smell or taste to occur. In order to smell and taste in a healthy way, many auxiliary mechanisms need to be working. </w:t>
      </w:r>
      <w:r w:rsidR="00DB40EE" w:rsidRPr="001F733F">
        <w:rPr>
          <w:rFonts w:eastAsiaTheme="minorEastAsia"/>
          <w:b/>
          <w:color w:val="000000" w:themeColor="text1"/>
          <w:sz w:val="20"/>
          <w:szCs w:val="20"/>
          <w:lang w:val="en-GB" w:eastAsia="ja-JP"/>
        </w:rPr>
        <w:t xml:space="preserve">Receptor </w:t>
      </w:r>
      <w:r w:rsidRPr="001F733F">
        <w:rPr>
          <w:rFonts w:eastAsiaTheme="minorEastAsia"/>
          <w:b/>
          <w:color w:val="000000" w:themeColor="text1"/>
          <w:sz w:val="20"/>
          <w:szCs w:val="20"/>
          <w:lang w:val="en-GB" w:eastAsia="ja-JP"/>
        </w:rPr>
        <w:t>cells</w:t>
      </w:r>
      <w:r w:rsidRPr="001F733F">
        <w:rPr>
          <w:rFonts w:eastAsiaTheme="minorEastAsia"/>
          <w:color w:val="000000" w:themeColor="text1"/>
          <w:sz w:val="20"/>
          <w:szCs w:val="20"/>
          <w:lang w:val="en-GB" w:eastAsia="ja-JP"/>
        </w:rPr>
        <w:t xml:space="preserve"> are among these auxiliary mechanisms.</w:t>
      </w:r>
    </w:p>
    <w:p w14:paraId="67EB3A5D" w14:textId="31E2E3C8" w:rsidR="000417B6" w:rsidRPr="001F733F" w:rsidRDefault="00612E9B" w:rsidP="009F5081">
      <w:pPr>
        <w:spacing w:after="240"/>
        <w:rPr>
          <w:rFonts w:eastAsiaTheme="minorEastAsia"/>
          <w:sz w:val="20"/>
          <w:szCs w:val="20"/>
          <w:lang w:val="en-GB" w:eastAsia="ja-JP"/>
        </w:rPr>
      </w:pPr>
      <w:r w:rsidRPr="001F733F">
        <w:rPr>
          <w:rFonts w:eastAsiaTheme="minorEastAsia"/>
          <w:color w:val="000000" w:themeColor="text1"/>
          <w:sz w:val="20"/>
          <w:szCs w:val="20"/>
          <w:lang w:val="en-GB" w:eastAsia="ja-JP"/>
        </w:rPr>
        <w:t>Perception of smell</w:t>
      </w:r>
      <w:r w:rsidR="00B76F76" w:rsidRPr="001F733F">
        <w:rPr>
          <w:rFonts w:eastAsiaTheme="minorEastAsia"/>
          <w:color w:val="000000" w:themeColor="text1"/>
          <w:sz w:val="20"/>
          <w:szCs w:val="20"/>
          <w:lang w:val="en-GB" w:eastAsia="ja-JP"/>
        </w:rPr>
        <w:t xml:space="preserve"> (olfaction) </w:t>
      </w:r>
      <w:r w:rsidR="00DB40EE" w:rsidRPr="001F733F">
        <w:rPr>
          <w:rFonts w:eastAsiaTheme="minorEastAsia"/>
          <w:color w:val="000000" w:themeColor="text1"/>
          <w:sz w:val="20"/>
          <w:szCs w:val="20"/>
          <w:lang w:val="en-GB" w:eastAsia="ja-JP"/>
        </w:rPr>
        <w:t>and</w:t>
      </w:r>
      <w:r w:rsidR="00B76F76" w:rsidRPr="001F733F">
        <w:rPr>
          <w:rFonts w:eastAsiaTheme="minorEastAsia"/>
          <w:color w:val="000000" w:themeColor="text1"/>
          <w:sz w:val="20"/>
          <w:szCs w:val="20"/>
          <w:lang w:val="en-GB" w:eastAsia="ja-JP"/>
        </w:rPr>
        <w:t xml:space="preserve"> taste (gustation</w:t>
      </w:r>
      <w:r w:rsidRPr="001F733F">
        <w:rPr>
          <w:rFonts w:eastAsiaTheme="minorEastAsia"/>
          <w:color w:val="000000" w:themeColor="text1"/>
          <w:sz w:val="20"/>
          <w:szCs w:val="20"/>
          <w:lang w:val="en-GB" w:eastAsia="ja-JP"/>
        </w:rPr>
        <w:t>) occur when molecules bind to specific sites on the receptor cells</w:t>
      </w:r>
      <w:r w:rsidR="00CF5757" w:rsidRPr="001F733F">
        <w:rPr>
          <w:rFonts w:eastAsiaTheme="minorEastAsia"/>
          <w:sz w:val="20"/>
          <w:szCs w:val="20"/>
          <w:lang w:val="en-GB" w:eastAsia="ja-JP"/>
        </w:rPr>
        <w:t xml:space="preserve"> </w:t>
      </w:r>
      <w:r w:rsidR="00BC79C7" w:rsidRPr="001F733F">
        <w:rPr>
          <w:rFonts w:eastAsiaTheme="minorEastAsia"/>
          <w:sz w:val="20"/>
          <w:szCs w:val="20"/>
          <w:lang w:val="en-GB" w:eastAsia="ja-JP"/>
        </w:rPr>
        <w:t>in</w:t>
      </w:r>
      <w:r w:rsidRPr="001F733F">
        <w:rPr>
          <w:rFonts w:eastAsiaTheme="minorEastAsia"/>
          <w:sz w:val="20"/>
          <w:szCs w:val="20"/>
          <w:lang w:val="en-GB" w:eastAsia="ja-JP"/>
        </w:rPr>
        <w:t xml:space="preserve"> the nasal and mouth cavity.</w:t>
      </w:r>
      <w:r w:rsidR="00A55493" w:rsidRPr="001F733F">
        <w:rPr>
          <w:rFonts w:eastAsiaTheme="minorEastAsia"/>
          <w:sz w:val="20"/>
          <w:szCs w:val="20"/>
          <w:lang w:val="en-GB" w:eastAsia="ja-JP"/>
        </w:rPr>
        <w:t xml:space="preserve"> These are the stimuli.</w:t>
      </w:r>
    </w:p>
    <w:p w14:paraId="46EDFEE4" w14:textId="381001FD" w:rsidR="00D27906" w:rsidRPr="009F5081" w:rsidRDefault="00D27906" w:rsidP="00F253DC">
      <w:pPr>
        <w:pStyle w:val="StandardWeb"/>
        <w:spacing w:before="0" w:beforeAutospacing="0" w:after="0" w:afterAutospacing="0"/>
        <w:rPr>
          <w:rFonts w:ascii="Monlam Uni OuChan2" w:eastAsia="Times New Roman" w:hAnsi="Monlam Uni OuChan2" w:cs="Monlam Uni OuChan2"/>
          <w:color w:val="000000" w:themeColor="text1"/>
          <w:sz w:val="24"/>
          <w:szCs w:val="24"/>
          <w:lang w:val="de-DE"/>
        </w:rPr>
      </w:pPr>
      <w:r w:rsidRPr="009F5081">
        <w:rPr>
          <w:rFonts w:ascii="Monlam Uni OuChan2" w:eastAsia="Times New Roman" w:hAnsi="Monlam Uni OuChan2" w:cs="Monlam Uni OuChan2"/>
          <w:color w:val="000000" w:themeColor="text1"/>
          <w:sz w:val="24"/>
          <w:szCs w:val="24"/>
          <w:lang w:val="de-DE"/>
        </w:rPr>
        <w:t>དྲི་ཚོར་དང་རོ་ཚོར་གཉིས་</w:t>
      </w:r>
      <w:r w:rsidR="00F253DC" w:rsidRPr="009F5081">
        <w:rPr>
          <w:rFonts w:ascii="Monlam Uni OuChan2" w:eastAsia="Times New Roman" w:hAnsi="Monlam Uni OuChan2" w:cs="Monlam Uni OuChan2"/>
          <w:color w:val="000000" w:themeColor="text1"/>
          <w:sz w:val="24"/>
          <w:szCs w:val="24"/>
          <w:lang w:val="de-DE"/>
        </w:rPr>
        <w:t>ཀ་རྫས་འགྱུར་གྱི་དབང་ཚོར་ཁོངས་སུ་ཚུད།</w:t>
      </w:r>
      <w:r w:rsidR="000B05A1">
        <w:rPr>
          <w:rFonts w:ascii="Monlam Uni OuChan2" w:eastAsia="Times New Roman" w:hAnsi="Monlam Uni OuChan2" w:cs="Monlam Uni OuChan2"/>
          <w:color w:val="000000" w:themeColor="text1"/>
          <w:sz w:val="24"/>
          <w:szCs w:val="24"/>
          <w:lang w:val="de-DE"/>
        </w:rPr>
        <w:t xml:space="preserve"> </w:t>
      </w:r>
      <w:r w:rsidR="00F253DC" w:rsidRPr="009F5081">
        <w:rPr>
          <w:rFonts w:ascii="Monlam Uni OuChan2" w:eastAsia="Times New Roman" w:hAnsi="Monlam Uni OuChan2" w:cs="Monlam Uni OuChan2"/>
          <w:color w:val="000000" w:themeColor="text1"/>
          <w:sz w:val="24"/>
          <w:szCs w:val="24"/>
          <w:lang w:val="de-DE"/>
        </w:rPr>
        <w:t>དྲི་ཚོར་མ་ལག་ལ་སྐུལ་རྐྱེན་བྱེད་མཁན་གྱི་བེམ་རྫས་</w:t>
      </w:r>
      <w:r w:rsidR="009F5081">
        <w:rPr>
          <w:rFonts w:ascii="Monlam Uni OuChan2" w:eastAsia="Times New Roman" w:hAnsi="Monlam Uni OuChan2" w:cs="Monlam Uni OuChan2"/>
          <w:color w:val="000000" w:themeColor="text1"/>
          <w:sz w:val="24"/>
          <w:szCs w:val="24"/>
          <w:lang w:val="de-DE"/>
        </w:rPr>
        <w:t>སམ་རྫས་འགྱུར་དག་ལ་དྲི་རྡུལ་ཟེར།</w:t>
      </w:r>
      <w:r w:rsidR="000B05A1">
        <w:rPr>
          <w:rFonts w:ascii="Monlam Uni OuChan2" w:eastAsia="Times New Roman" w:hAnsi="Monlam Uni OuChan2" w:cs="Monlam Uni OuChan2"/>
          <w:color w:val="000000" w:themeColor="text1"/>
          <w:sz w:val="24"/>
          <w:szCs w:val="24"/>
          <w:lang w:val="de-DE"/>
        </w:rPr>
        <w:t xml:space="preserve"> </w:t>
      </w:r>
      <w:r w:rsidR="00F253DC" w:rsidRPr="009F5081">
        <w:rPr>
          <w:rFonts w:ascii="Monlam Uni OuChan2" w:eastAsia="Times New Roman" w:hAnsi="Monlam Uni OuChan2" w:cs="Monlam Uni OuChan2"/>
          <w:color w:val="000000" w:themeColor="text1"/>
          <w:sz w:val="24"/>
          <w:szCs w:val="24"/>
          <w:lang w:val="de-DE"/>
        </w:rPr>
        <w:t>དྲི་ཚོར་དང་རོ་ཚོར་གཉིས་ཀྱི་ཆེད་དུ་སྣ་དང་ལྕེ་དང་ཀླད་པ་བཅས་ཡོད་ན་ཡང་གལ་ཏེ་དྲི་ཚོར་དང་རོ་ཚོར་གྱི་རོགས་ཟླའི་ལས་ཚུལ་མེད་ན་དེ་དག་གི་བྱེད་ལས་ཏག་ཏག་བྱེད་མི་ཐུབ། སྣེ་ལེན་ཕྲ་ཕུང་རྣམས་</w:t>
      </w:r>
      <w:r w:rsidR="009F5081">
        <w:rPr>
          <w:rFonts w:ascii="Monlam Uni OuChan2" w:eastAsia="Times New Roman" w:hAnsi="Monlam Uni OuChan2" w:cs="Monlam Uni OuChan2"/>
          <w:color w:val="000000" w:themeColor="text1"/>
          <w:sz w:val="24"/>
          <w:szCs w:val="24"/>
          <w:lang w:val="de-DE"/>
        </w:rPr>
        <w:t>རོགས་ཟླའི་ལས་ཚུལ་ལྟ་བུ་ཆགས་ཡོད།</w:t>
      </w:r>
      <w:r w:rsidR="000B05A1">
        <w:rPr>
          <w:rFonts w:ascii="Monlam Uni OuChan2" w:eastAsia="Times New Roman" w:hAnsi="Monlam Uni OuChan2" w:cs="Monlam Uni OuChan2"/>
          <w:color w:val="000000" w:themeColor="text1"/>
          <w:sz w:val="24"/>
          <w:szCs w:val="24"/>
          <w:lang w:val="de-DE"/>
        </w:rPr>
        <w:t xml:space="preserve"> </w:t>
      </w:r>
      <w:r w:rsidR="00F253DC" w:rsidRPr="009F5081">
        <w:rPr>
          <w:rFonts w:ascii="Monlam Uni OuChan2" w:eastAsia="Times New Roman" w:hAnsi="Monlam Uni OuChan2" w:cs="Monlam Uni OuChan2"/>
          <w:color w:val="000000" w:themeColor="text1"/>
          <w:sz w:val="24"/>
          <w:szCs w:val="24"/>
          <w:lang w:val="de-DE"/>
        </w:rPr>
        <w:t>སྣའི་ཁུང་བུ་དང་ཁའི་བུ་གའི་སྣེ་ལེན་ཕྲ་ཕུང་གི་སྣེ་བྱེ་བྲག་སོ་སོར་ཐོག་ལ་རྡུལ་རྣམས་འཆིང་བ་བྱེད་རྗེས་དྲི་ཚོར་དང་རོ་ཚོར་གྱི་འདུ་ཤེས་སྐྱེད། རྡུལ་འདི་དག་ལ་སྐུལ་རྐྱེན་ཟེར།</w:t>
      </w:r>
    </w:p>
    <w:p w14:paraId="013B28C1" w14:textId="1EDFE82D" w:rsidR="00612E9B" w:rsidRPr="009F5081" w:rsidRDefault="00C62FCF" w:rsidP="00612E9B">
      <w:pPr>
        <w:pStyle w:val="berschrift5"/>
        <w:rPr>
          <w:rFonts w:ascii="Monlam Uni OuChan2" w:hAnsi="Monlam Uni OuChan2" w:cs="Monlam Uni OuChan2"/>
          <w:i w:val="0"/>
          <w:color w:val="000000" w:themeColor="text1"/>
          <w:sz w:val="32"/>
          <w:szCs w:val="32"/>
        </w:rPr>
      </w:pPr>
      <w:r w:rsidRPr="009F5081">
        <w:rPr>
          <w:rFonts w:eastAsiaTheme="minorEastAsia"/>
          <w:i w:val="0"/>
          <w:sz w:val="28"/>
          <w:szCs w:val="28"/>
        </w:rPr>
        <w:t xml:space="preserve">1. </w:t>
      </w:r>
      <w:r w:rsidR="008E63CD" w:rsidRPr="009F5081">
        <w:rPr>
          <w:rFonts w:eastAsiaTheme="minorEastAsia"/>
          <w:i w:val="0"/>
          <w:sz w:val="28"/>
          <w:szCs w:val="28"/>
        </w:rPr>
        <w:t>Air-breathing A</w:t>
      </w:r>
      <w:r w:rsidR="00612E9B" w:rsidRPr="009F5081">
        <w:rPr>
          <w:rFonts w:eastAsiaTheme="minorEastAsia"/>
          <w:i w:val="0"/>
          <w:sz w:val="28"/>
          <w:szCs w:val="28"/>
        </w:rPr>
        <w:t>nimals and Humans</w:t>
      </w:r>
      <w:r w:rsidR="009F5081" w:rsidRPr="009F5081">
        <w:rPr>
          <w:rFonts w:eastAsiaTheme="minorEastAsia"/>
          <w:i w:val="0"/>
          <w:sz w:val="28"/>
          <w:szCs w:val="28"/>
        </w:rPr>
        <w:t> </w:t>
      </w:r>
      <w:r w:rsidR="009F5081" w:rsidRPr="009F5081">
        <w:rPr>
          <w:rFonts w:eastAsiaTheme="minorEastAsia"/>
          <w:i w:val="0"/>
          <w:sz w:val="28"/>
          <w:szCs w:val="28"/>
        </w:rPr>
        <w:br/>
      </w:r>
      <w:r w:rsidR="009F5081" w:rsidRPr="009F5081">
        <w:rPr>
          <w:rFonts w:ascii="Monlam Uni OuChan2" w:hAnsi="Monlam Uni OuChan2" w:cs="Monlam Uni OuChan2"/>
          <w:i w:val="0"/>
          <w:color w:val="000000" w:themeColor="text1"/>
          <w:sz w:val="32"/>
          <w:szCs w:val="32"/>
        </w:rPr>
        <w:t xml:space="preserve">༡༽ </w:t>
      </w:r>
      <w:r w:rsidR="00BB0F7B" w:rsidRPr="009F5081">
        <w:rPr>
          <w:rFonts w:ascii="Monlam Uni OuChan2" w:hAnsi="Monlam Uni OuChan2" w:cs="Monlam Uni OuChan2"/>
          <w:i w:val="0"/>
          <w:color w:val="000000" w:themeColor="text1"/>
          <w:sz w:val="32"/>
          <w:szCs w:val="32"/>
        </w:rPr>
        <w:t>མི་དང་སེམས་ཅན་</w:t>
      </w:r>
      <w:r w:rsidR="0064306E" w:rsidRPr="009F5081">
        <w:rPr>
          <w:rFonts w:ascii="Monlam Uni OuChan2" w:hAnsi="Monlam Uni OuChan2" w:cs="Monlam Uni OuChan2"/>
          <w:i w:val="0"/>
          <w:color w:val="000000" w:themeColor="text1"/>
          <w:sz w:val="32"/>
          <w:szCs w:val="32"/>
        </w:rPr>
        <w:t>རྣམས་ཀྱི་</w:t>
      </w:r>
      <w:r w:rsidR="00BB0F7B" w:rsidRPr="009F5081">
        <w:rPr>
          <w:rFonts w:ascii="Monlam Uni OuChan2" w:hAnsi="Monlam Uni OuChan2" w:cs="Monlam Uni OuChan2"/>
          <w:i w:val="0"/>
          <w:color w:val="000000" w:themeColor="text1"/>
          <w:sz w:val="32"/>
          <w:szCs w:val="32"/>
        </w:rPr>
        <w:t>དབུགས་</w:t>
      </w:r>
      <w:r w:rsidR="0064306E" w:rsidRPr="009F5081">
        <w:rPr>
          <w:rFonts w:ascii="Monlam Uni OuChan2" w:hAnsi="Monlam Uni OuChan2" w:cs="Monlam Uni OuChan2"/>
          <w:i w:val="0"/>
          <w:color w:val="000000" w:themeColor="text1"/>
          <w:sz w:val="32"/>
          <w:szCs w:val="32"/>
        </w:rPr>
        <w:t>རྗེས་</w:t>
      </w:r>
      <w:r w:rsidR="00BB0F7B" w:rsidRPr="009F5081">
        <w:rPr>
          <w:rFonts w:ascii="Monlam Uni OuChan2" w:hAnsi="Monlam Uni OuChan2" w:cs="Monlam Uni OuChan2"/>
          <w:i w:val="0"/>
          <w:color w:val="000000" w:themeColor="text1"/>
          <w:sz w:val="32"/>
          <w:szCs w:val="32"/>
        </w:rPr>
        <w:t>ལེན་བྱེད་ཚུལ།</w:t>
      </w:r>
    </w:p>
    <w:p w14:paraId="4A0AA03D" w14:textId="1E7BC5F8" w:rsidR="00736D26" w:rsidRPr="00736D26" w:rsidRDefault="00736D26" w:rsidP="00736D26">
      <w:pPr>
        <w:rPr>
          <w:rFonts w:eastAsiaTheme="minorEastAsia"/>
          <w:sz w:val="28"/>
          <w:szCs w:val="28"/>
        </w:rPr>
      </w:pPr>
      <w:r w:rsidRPr="00736D26">
        <w:rPr>
          <w:rFonts w:ascii="Helvetica" w:eastAsiaTheme="minorEastAsia" w:hAnsi="Helvetica" w:cs="Helvetica"/>
          <w:b/>
          <w:bCs/>
          <w:color w:val="000000"/>
          <w:sz w:val="24"/>
          <w:lang w:eastAsia="ja-JP"/>
        </w:rPr>
        <w:t xml:space="preserve">Terms and functions:  </w:t>
      </w:r>
      <w:r w:rsidRPr="007D04B0">
        <w:rPr>
          <w:rFonts w:ascii="Monlam Uni OuChan2" w:hAnsi="Monlam Uni OuChan2" w:cs="Monlam Uni OuChan2"/>
          <w:color w:val="000000" w:themeColor="text1"/>
          <w:sz w:val="28"/>
          <w:szCs w:val="28"/>
        </w:rPr>
        <w:t>ཐ་སྙད་དང་བྱེད་ལས།</w:t>
      </w:r>
    </w:p>
    <w:p w14:paraId="3927D23E" w14:textId="0D666E6C" w:rsidR="00736D26" w:rsidRPr="001F733F" w:rsidRDefault="00926A9C" w:rsidP="00736D2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rPr>
          <w:rFonts w:ascii="Helvetica" w:eastAsiaTheme="minorEastAsia" w:hAnsi="Helvetica" w:cs="Helvetica"/>
          <w:b/>
          <w:bCs/>
          <w:color w:val="000000"/>
          <w:sz w:val="24"/>
          <w:lang w:eastAsia="ja-JP"/>
        </w:rPr>
      </w:pPr>
      <w:r w:rsidRPr="001F733F"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9F1049" wp14:editId="0C7CBBAB">
                <wp:simplePos x="0" y="0"/>
                <wp:positionH relativeFrom="column">
                  <wp:posOffset>13970</wp:posOffset>
                </wp:positionH>
                <wp:positionV relativeFrom="paragraph">
                  <wp:posOffset>5080</wp:posOffset>
                </wp:positionV>
                <wp:extent cx="3937635" cy="1957705"/>
                <wp:effectExtent l="0" t="0" r="24765" b="23495"/>
                <wp:wrapSquare wrapText="bothSides"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635" cy="1957705"/>
                        </a:xfrm>
                        <a:prstGeom prst="rect">
                          <a:avLst/>
                        </a:prstGeom>
                        <a:noFill/>
                        <a:ln w="3175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8E0029" w14:textId="7E4E2245" w:rsidR="001F733F" w:rsidRDefault="001F73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6620D3" wp14:editId="0C977D19">
                                  <wp:extent cx="3797085" cy="1817104"/>
                                  <wp:effectExtent l="0" t="0" r="0" b="12065"/>
                                  <wp:docPr id="17" name="Bild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8748" cy="1817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69F1049" id="_x0000_t202" coordsize="21600,21600" o:spt="202" path="m,l,21600r21600,l21600,xe">
                <v:stroke joinstyle="miter"/>
                <v:path gradientshapeok="t" o:connecttype="rect"/>
              </v:shapetype>
              <v:shape id="Textfeld 20" o:spid="_x0000_s1026" type="#_x0000_t202" style="position:absolute;margin-left:1.1pt;margin-top:.4pt;width:310.05pt;height:154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" filled="f" strokecolor="black [3213]" strokeweight=".25pt">
                <v:textbox>
                  <w:txbxContent>
                    <w:p w14:paraId="5D8E0029" w14:textId="7E4E2245" w:rsidR="001F733F" w:rsidRDefault="001F733F">
                      <w:r>
                        <w:rPr>
                          <w:noProof/>
                        </w:rPr>
                        <w:drawing>
                          <wp:inline distT="0" distB="0" distL="0" distR="0" wp14:anchorId="1C6620D3" wp14:editId="0C977D19">
                            <wp:extent cx="3797085" cy="1817104"/>
                            <wp:effectExtent l="0" t="0" r="0" b="12065"/>
                            <wp:docPr id="17" name="Bild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98748" cy="1817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2D99" w:rsidRPr="001F733F">
        <w:rPr>
          <w:rFonts w:eastAsiaTheme="minorEastAsia"/>
          <w:sz w:val="18"/>
          <w:szCs w:val="18"/>
        </w:rPr>
        <w:t xml:space="preserve">Sense of smell </w:t>
      </w:r>
      <w:r w:rsidR="00542D99" w:rsidRPr="001F733F">
        <w:rPr>
          <w:rFonts w:eastAsiaTheme="minorEastAsia"/>
          <w:sz w:val="18"/>
          <w:szCs w:val="18"/>
        </w:rPr>
        <w:sym w:font="Wingdings" w:char="F0DF"/>
      </w:r>
      <w:r w:rsidR="00542D99" w:rsidRPr="001F733F">
        <w:rPr>
          <w:rFonts w:eastAsiaTheme="minorEastAsia"/>
          <w:sz w:val="18"/>
          <w:szCs w:val="18"/>
        </w:rPr>
        <w:sym w:font="Wingdings" w:char="F0E0"/>
      </w:r>
      <w:r w:rsidR="00542D99" w:rsidRPr="001F733F">
        <w:rPr>
          <w:rFonts w:eastAsiaTheme="minorEastAsia"/>
          <w:sz w:val="18"/>
          <w:szCs w:val="18"/>
        </w:rPr>
        <w:t xml:space="preserve"> Brain</w:t>
      </w:r>
      <w:r w:rsidR="00542D99" w:rsidRPr="001F733F">
        <w:rPr>
          <w:b/>
          <w:noProof/>
        </w:rPr>
        <w:t xml:space="preserve"> </w:t>
      </w:r>
    </w:p>
    <w:p w14:paraId="3BCC195E" w14:textId="63156026" w:rsidR="00736D26" w:rsidRDefault="00736D26" w:rsidP="00736D26">
      <w:pPr>
        <w:rPr>
          <w:rFonts w:eastAsiaTheme="minorEastAsia"/>
        </w:rPr>
      </w:pPr>
    </w:p>
    <w:p w14:paraId="5BC02666" w14:textId="04EE6AEE" w:rsidR="00736D26" w:rsidRDefault="00736D26" w:rsidP="00736D26">
      <w:pPr>
        <w:rPr>
          <w:rFonts w:eastAsiaTheme="minorEastAsia"/>
        </w:rPr>
      </w:pPr>
    </w:p>
    <w:p w14:paraId="758E0652" w14:textId="77777777" w:rsidR="00736D26" w:rsidRPr="00736D26" w:rsidRDefault="00736D26" w:rsidP="00736D26">
      <w:pPr>
        <w:rPr>
          <w:rFonts w:eastAsiaTheme="minorEastAsia"/>
        </w:rPr>
      </w:pPr>
    </w:p>
    <w:p w14:paraId="2D6F025D" w14:textId="114A3200" w:rsidR="00F40F52" w:rsidRDefault="00F40F52" w:rsidP="00626A00">
      <w:pPr>
        <w:tabs>
          <w:tab w:val="left" w:pos="426"/>
        </w:tabs>
        <w:spacing w:before="0" w:after="0"/>
        <w:rPr>
          <w:rFonts w:ascii="Monlam Uni OuChan3" w:hAnsi="Monlam Uni OuChan3" w:cs="Monlam Uni OuChan3"/>
          <w:b/>
        </w:rPr>
      </w:pPr>
    </w:p>
    <w:p w14:paraId="02666AE5" w14:textId="77777777" w:rsidR="00736D26" w:rsidRDefault="00736D26" w:rsidP="00626A00">
      <w:pPr>
        <w:tabs>
          <w:tab w:val="left" w:pos="426"/>
        </w:tabs>
        <w:spacing w:before="0" w:after="0"/>
        <w:rPr>
          <w:rFonts w:ascii="Monlam Uni OuChan3" w:hAnsi="Monlam Uni OuChan3" w:cs="Monlam Uni OuChan3"/>
          <w:b/>
        </w:rPr>
      </w:pPr>
    </w:p>
    <w:p w14:paraId="2E1F8ADD" w14:textId="77777777" w:rsidR="00736D26" w:rsidRDefault="00736D26" w:rsidP="00626A00">
      <w:pPr>
        <w:tabs>
          <w:tab w:val="left" w:pos="426"/>
        </w:tabs>
        <w:spacing w:before="0" w:after="0"/>
        <w:rPr>
          <w:rFonts w:ascii="Monlam Uni OuChan3" w:hAnsi="Monlam Uni OuChan3" w:cs="Monlam Uni OuChan3"/>
          <w:b/>
        </w:rPr>
      </w:pPr>
    </w:p>
    <w:p w14:paraId="2156137A" w14:textId="77777777" w:rsidR="00501B2B" w:rsidRDefault="00501B2B" w:rsidP="00535982">
      <w:pPr>
        <w:spacing w:after="0"/>
        <w:ind w:right="-149"/>
        <w:rPr>
          <w:rFonts w:ascii="Monlam Uni OuChan3" w:hAnsi="Monlam Uni OuChan3" w:cs="Monlam Uni OuChan3"/>
          <w:b/>
        </w:rPr>
      </w:pPr>
    </w:p>
    <w:p w14:paraId="00DA2D1D" w14:textId="2480DA53" w:rsidR="00626A00" w:rsidRDefault="00501B2B" w:rsidP="00535982">
      <w:pPr>
        <w:spacing w:after="0"/>
        <w:ind w:right="-149"/>
        <w:rPr>
          <w:rFonts w:eastAsiaTheme="minorEastAsia"/>
        </w:rPr>
      </w:pPr>
      <w:r w:rsidRPr="007917ED">
        <w:rPr>
          <w:rFonts w:eastAsiaTheme="minorEastAsia"/>
          <w:i/>
          <w:noProof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F6EA69" wp14:editId="7E4467FB">
                <wp:simplePos x="0" y="0"/>
                <wp:positionH relativeFrom="column">
                  <wp:posOffset>-4081780</wp:posOffset>
                </wp:positionH>
                <wp:positionV relativeFrom="paragraph">
                  <wp:posOffset>172720</wp:posOffset>
                </wp:positionV>
                <wp:extent cx="2860040" cy="1231265"/>
                <wp:effectExtent l="0" t="0" r="35560" b="13335"/>
                <wp:wrapSquare wrapText="bothSides"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040" cy="12312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DD4390" w14:textId="7620B84A" w:rsidR="001F733F" w:rsidRDefault="001F73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351DE1" wp14:editId="5E470FB6">
                                  <wp:extent cx="2677160" cy="1108531"/>
                                  <wp:effectExtent l="0" t="0" r="0" b="9525"/>
                                  <wp:docPr id="1" name="Bild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7160" cy="1108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24" o:spid="_x0000_s1027" type="#_x0000_t202" style="position:absolute;margin-left:-321.35pt;margin-top:13.6pt;width:225.2pt;height:96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" filled="f" strokecolor="gray [1629]">
                <v:textbox>
                  <w:txbxContent>
                    <w:p w14:paraId="28DD4390" w14:textId="7620B84A" w:rsidR="001F733F" w:rsidRDefault="001F733F">
                      <w:r>
                        <w:rPr>
                          <w:noProof/>
                        </w:rPr>
                        <w:drawing>
                          <wp:inline distT="0" distB="0" distL="0" distR="0" wp14:anchorId="06351DE1" wp14:editId="5E470FB6">
                            <wp:extent cx="2677160" cy="1108531"/>
                            <wp:effectExtent l="0" t="0" r="0" b="9525"/>
                            <wp:docPr id="1" name="Bild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7160" cy="11085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78A098" w14:textId="1D88CF2E" w:rsidR="00542D99" w:rsidRPr="001F733F" w:rsidRDefault="00542D99" w:rsidP="00501B2B">
      <w:pPr>
        <w:spacing w:after="0"/>
        <w:ind w:left="1418" w:right="-147"/>
        <w:rPr>
          <w:rFonts w:ascii="Helvetica" w:eastAsiaTheme="minorEastAsia" w:hAnsi="Helvetica" w:cs="Helvetica"/>
          <w:color w:val="000000"/>
          <w:szCs w:val="22"/>
          <w:lang w:val="en-GB" w:eastAsia="ja-JP"/>
        </w:rPr>
      </w:pPr>
      <w:r w:rsidRPr="001F733F">
        <w:rPr>
          <w:rFonts w:ascii="Helvetica" w:eastAsiaTheme="minorEastAsia" w:hAnsi="Helvetica" w:cs="Helvetica"/>
          <w:color w:val="000000"/>
          <w:szCs w:val="22"/>
          <w:lang w:val="en-GB" w:eastAsia="ja-JP"/>
        </w:rPr>
        <w:t>Smell sensory cells in the mucus s</w:t>
      </w:r>
      <w:r w:rsidR="007D04B0" w:rsidRPr="001F733F">
        <w:rPr>
          <w:rFonts w:ascii="Helvetica" w:eastAsiaTheme="minorEastAsia" w:hAnsi="Helvetica" w:cs="Helvetica"/>
          <w:color w:val="000000"/>
          <w:szCs w:val="22"/>
          <w:lang w:val="en-GB" w:eastAsia="ja-JP"/>
        </w:rPr>
        <w:t>urface of the nose are directly</w:t>
      </w:r>
      <w:r w:rsidR="00A07045" w:rsidRPr="001F733F">
        <w:rPr>
          <w:rFonts w:ascii="Helvetica" w:eastAsiaTheme="minorEastAsia" w:hAnsi="Helvetica" w:cs="Helvetica"/>
          <w:color w:val="000000"/>
          <w:szCs w:val="22"/>
          <w:lang w:val="en-GB" w:eastAsia="ja-JP"/>
        </w:rPr>
        <w:t xml:space="preserve"> </w:t>
      </w:r>
      <w:r w:rsidRPr="001F733F">
        <w:rPr>
          <w:rFonts w:ascii="Helvetica" w:eastAsiaTheme="minorEastAsia" w:hAnsi="Helvetica" w:cs="Helvetica"/>
          <w:color w:val="000000"/>
          <w:szCs w:val="22"/>
          <w:lang w:val="en-GB" w:eastAsia="ja-JP"/>
        </w:rPr>
        <w:t>linked to the brain.</w:t>
      </w:r>
    </w:p>
    <w:p w14:paraId="7E26720F" w14:textId="7E35FC91" w:rsidR="00736D26" w:rsidRDefault="00801447" w:rsidP="00501B2B">
      <w:pPr>
        <w:spacing w:before="0" w:after="0"/>
        <w:ind w:left="1418" w:right="-147" w:firstLine="709"/>
        <w:rPr>
          <w:rFonts w:ascii="Monlam Uni OuChan2" w:hAnsi="Monlam Uni OuChan2" w:cs="Monlam Uni OuChan2"/>
          <w:color w:val="000000" w:themeColor="text1"/>
          <w:sz w:val="24"/>
        </w:rPr>
      </w:pPr>
      <w:r>
        <w:rPr>
          <w:rFonts w:ascii="Monlam Uni OuChan2" w:eastAsiaTheme="minorEastAsia" w:hAnsi="Monlam Uni OuChan2" w:cs="Monlam Uni OuChan2"/>
          <w:color w:val="000000"/>
          <w:sz w:val="24"/>
          <w:lang w:eastAsia="ja-JP"/>
        </w:rPr>
        <w:t xml:space="preserve">    </w:t>
      </w:r>
      <w:r w:rsidR="00542D99" w:rsidRPr="007D04B0">
        <w:rPr>
          <w:rFonts w:ascii="Monlam Uni OuChan2" w:hAnsi="Monlam Uni OuChan2" w:cs="Monlam Uni OuChan2"/>
          <w:color w:val="000000" w:themeColor="text1"/>
          <w:sz w:val="24"/>
        </w:rPr>
        <w:t>སྣ་བུག་ནང་ཡོད་པའི་བེ་སྣབས་ཀྱི་ངོས་ལ་དྲི་ཚོར་གྱི་དབང་ཚོར་ཕྲ་ཕུང་དེ་དག་རྣམས་ཐད་ཀར་ཀླད་པར་མཐུད་ཡོད།</w:t>
      </w:r>
    </w:p>
    <w:p w14:paraId="76DB2EB5" w14:textId="77777777" w:rsidR="00501B2B" w:rsidRPr="00501B2B" w:rsidRDefault="00501B2B" w:rsidP="00501B2B">
      <w:pPr>
        <w:spacing w:before="0" w:after="0"/>
        <w:ind w:left="1418" w:right="-147" w:firstLine="709"/>
        <w:rPr>
          <w:rFonts w:eastAsiaTheme="minorEastAsia"/>
          <w:sz w:val="8"/>
          <w:szCs w:val="8"/>
        </w:rPr>
      </w:pPr>
    </w:p>
    <w:p w14:paraId="559731A1" w14:textId="4ACA16F5" w:rsidR="00612E9B" w:rsidRPr="001F733F" w:rsidRDefault="00612E9B" w:rsidP="00633D37">
      <w:pPr>
        <w:spacing w:before="0" w:after="80"/>
        <w:ind w:right="-147"/>
        <w:rPr>
          <w:rFonts w:eastAsiaTheme="minorEastAsia"/>
          <w:lang w:val="en-GB"/>
        </w:rPr>
      </w:pPr>
      <w:r w:rsidRPr="001F733F">
        <w:rPr>
          <w:rFonts w:eastAsiaTheme="minorEastAsia"/>
          <w:lang w:val="en-GB"/>
        </w:rPr>
        <w:t>For air-breathing animals and humans, the olfactory system</w:t>
      </w:r>
      <w:r w:rsidRPr="001F733F">
        <w:rPr>
          <w:rFonts w:eastAsiaTheme="minorEastAsia"/>
          <w:i/>
          <w:lang w:val="en-GB"/>
        </w:rPr>
        <w:t xml:space="preserve"> </w:t>
      </w:r>
      <w:r w:rsidRPr="001F733F">
        <w:rPr>
          <w:rFonts w:eastAsiaTheme="minorEastAsia"/>
          <w:lang w:val="en-GB"/>
        </w:rPr>
        <w:t xml:space="preserve">detects </w:t>
      </w:r>
      <w:r w:rsidRPr="001F733F">
        <w:rPr>
          <w:rFonts w:eastAsiaTheme="minorEastAsia"/>
          <w:b/>
          <w:lang w:val="en-GB"/>
        </w:rPr>
        <w:t>volatile</w:t>
      </w:r>
      <w:r w:rsidR="00535982" w:rsidRPr="001F733F">
        <w:rPr>
          <w:rFonts w:eastAsiaTheme="minorEastAsia"/>
          <w:b/>
          <w:lang w:val="en-GB"/>
        </w:rPr>
        <w:t xml:space="preserve"> aromatic</w:t>
      </w:r>
      <w:r w:rsidRPr="001F733F">
        <w:rPr>
          <w:rFonts w:eastAsiaTheme="minorEastAsia"/>
          <w:b/>
          <w:lang w:val="en-GB"/>
        </w:rPr>
        <w:t xml:space="preserve"> </w:t>
      </w:r>
      <w:r w:rsidR="00DB40EE" w:rsidRPr="001F733F">
        <w:rPr>
          <w:rFonts w:eastAsiaTheme="minorEastAsia"/>
          <w:b/>
          <w:lang w:val="en-GB"/>
        </w:rPr>
        <w:t>substances</w:t>
      </w:r>
      <w:r w:rsidRPr="001F733F">
        <w:rPr>
          <w:rFonts w:eastAsiaTheme="minorEastAsia"/>
          <w:lang w:val="en-GB"/>
        </w:rPr>
        <w:t xml:space="preserve">. </w:t>
      </w:r>
    </w:p>
    <w:p w14:paraId="7FDF2208" w14:textId="63EEEB7B" w:rsidR="000B0B8B" w:rsidRPr="007D04B0" w:rsidRDefault="001508D3" w:rsidP="007D04B0">
      <w:pPr>
        <w:spacing w:before="0" w:after="0"/>
        <w:ind w:right="-425"/>
        <w:rPr>
          <w:rFonts w:ascii="Monlam Uni OuChan2" w:hAnsi="Monlam Uni OuChan2" w:cs="Monlam Uni OuChan2"/>
          <w:color w:val="000000" w:themeColor="text1"/>
          <w:sz w:val="24"/>
        </w:rPr>
      </w:pPr>
      <w:r w:rsidRPr="007D04B0">
        <w:rPr>
          <w:rFonts w:ascii="Monlam Uni OuChan2" w:hAnsi="Monlam Uni OuChan2" w:cs="Monlam Uni OuChan2"/>
          <w:color w:val="000000" w:themeColor="text1"/>
          <w:sz w:val="24"/>
        </w:rPr>
        <w:t>མི་དང་སེམས་ཅན་</w:t>
      </w:r>
      <w:r w:rsidR="0064306E" w:rsidRPr="007D04B0">
        <w:rPr>
          <w:rFonts w:ascii="Monlam Uni OuChan2" w:hAnsi="Monlam Uni OuChan2" w:cs="Monlam Uni OuChan2"/>
          <w:color w:val="000000" w:themeColor="text1"/>
          <w:sz w:val="24"/>
        </w:rPr>
        <w:t>རྣམས་ཀྱི་</w:t>
      </w:r>
      <w:r w:rsidRPr="007D04B0">
        <w:rPr>
          <w:rFonts w:ascii="Monlam Uni OuChan2" w:hAnsi="Monlam Uni OuChan2" w:cs="Monlam Uni OuChan2"/>
          <w:color w:val="000000" w:themeColor="text1"/>
          <w:sz w:val="24"/>
        </w:rPr>
        <w:t>དབུགས་རྗེས་ལེན་བྱེད་པའི་སྐབས་དྲི་</w:t>
      </w:r>
      <w:r w:rsidR="0064306E" w:rsidRPr="007D04B0">
        <w:rPr>
          <w:rFonts w:ascii="Monlam Uni OuChan2" w:hAnsi="Monlam Uni OuChan2" w:cs="Monlam Uni OuChan2"/>
          <w:color w:val="000000" w:themeColor="text1"/>
          <w:sz w:val="24"/>
        </w:rPr>
        <w:t>ཚོར་མ་ལག་</w:t>
      </w:r>
      <w:r w:rsidR="0063502F" w:rsidRPr="007D04B0">
        <w:rPr>
          <w:rFonts w:ascii="Monlam Uni OuChan2" w:hAnsi="Monlam Uni OuChan2" w:cs="Monlam Uni OuChan2"/>
          <w:color w:val="000000" w:themeColor="text1"/>
          <w:sz w:val="24"/>
        </w:rPr>
        <w:t>གིས་རླངས་པར་འགྱུར་སླ་བའི་</w:t>
      </w:r>
      <w:r w:rsidR="0064306E" w:rsidRPr="007D04B0">
        <w:rPr>
          <w:rFonts w:ascii="Monlam Uni OuChan2" w:hAnsi="Monlam Uni OuChan2" w:cs="Monlam Uni OuChan2"/>
          <w:color w:val="000000" w:themeColor="text1"/>
          <w:sz w:val="24"/>
        </w:rPr>
        <w:t>དྲིའི་བེམ་རྫས་རྣམས་ངོས་འཛིན་བྱེད་ཀྱི་ཡོད།</w:t>
      </w:r>
    </w:p>
    <w:p w14:paraId="0A2DC0F0" w14:textId="38707D19" w:rsidR="00612E9B" w:rsidRPr="00633D37" w:rsidRDefault="00C62FCF" w:rsidP="00542D99">
      <w:pPr>
        <w:pStyle w:val="berschrift5"/>
        <w:keepNext/>
        <w:rPr>
          <w:rFonts w:eastAsiaTheme="minorEastAsia"/>
          <w:i w:val="0"/>
          <w:sz w:val="28"/>
          <w:szCs w:val="28"/>
          <w:lang w:eastAsia="ja-JP"/>
        </w:rPr>
      </w:pPr>
      <w:r w:rsidRPr="00633D37">
        <w:rPr>
          <w:rFonts w:eastAsiaTheme="minorEastAsia"/>
          <w:i w:val="0"/>
          <w:sz w:val="28"/>
          <w:szCs w:val="28"/>
          <w:lang w:eastAsia="ja-JP"/>
        </w:rPr>
        <w:lastRenderedPageBreak/>
        <w:t xml:space="preserve">2. </w:t>
      </w:r>
      <w:r w:rsidR="00612E9B" w:rsidRPr="00633D37">
        <w:rPr>
          <w:rFonts w:eastAsiaTheme="minorEastAsia"/>
          <w:i w:val="0"/>
          <w:sz w:val="28"/>
          <w:szCs w:val="28"/>
          <w:lang w:eastAsia="ja-JP"/>
        </w:rPr>
        <w:t xml:space="preserve">Functions of the </w:t>
      </w:r>
      <w:r w:rsidR="00143A58" w:rsidRPr="00633D37">
        <w:rPr>
          <w:rFonts w:eastAsiaTheme="minorEastAsia"/>
          <w:i w:val="0"/>
          <w:sz w:val="28"/>
          <w:szCs w:val="28"/>
          <w:lang w:eastAsia="ja-JP"/>
        </w:rPr>
        <w:t>receptor</w:t>
      </w:r>
      <w:r w:rsidR="00612E9B" w:rsidRPr="00633D37">
        <w:rPr>
          <w:rFonts w:eastAsiaTheme="minorEastAsia"/>
          <w:i w:val="0"/>
          <w:sz w:val="28"/>
          <w:szCs w:val="28"/>
          <w:lang w:eastAsia="ja-JP"/>
        </w:rPr>
        <w:t xml:space="preserve"> cells </w:t>
      </w:r>
      <w:r w:rsidR="00143A58" w:rsidRPr="00633D37">
        <w:rPr>
          <w:rFonts w:eastAsiaTheme="minorEastAsia"/>
          <w:i w:val="0"/>
          <w:sz w:val="28"/>
          <w:szCs w:val="28"/>
          <w:lang w:eastAsia="ja-JP"/>
        </w:rPr>
        <w:t>in the nose</w:t>
      </w:r>
    </w:p>
    <w:p w14:paraId="0996DCEA" w14:textId="782E5D64" w:rsidR="00A73E6D" w:rsidRPr="00633D37" w:rsidRDefault="00A73E6D" w:rsidP="00633D37">
      <w:pPr>
        <w:keepNext/>
        <w:spacing w:before="60" w:after="120"/>
        <w:rPr>
          <w:rFonts w:ascii="Monlam Uni OuChan2" w:hAnsi="Monlam Uni OuChan2" w:cs="Monlam Uni OuChan2"/>
          <w:b/>
          <w:color w:val="000000" w:themeColor="text1"/>
          <w:sz w:val="32"/>
          <w:szCs w:val="32"/>
        </w:rPr>
      </w:pPr>
      <w:r w:rsidRPr="00633D37">
        <w:rPr>
          <w:rFonts w:ascii="Monlam Uni OuChan2" w:hAnsi="Monlam Uni OuChan2" w:cs="Monlam Uni OuChan2"/>
          <w:b/>
          <w:color w:val="000000" w:themeColor="text1"/>
          <w:sz w:val="32"/>
          <w:szCs w:val="32"/>
        </w:rPr>
        <w:t>༢</w:t>
      </w:r>
      <w:r w:rsidR="0064306E" w:rsidRPr="00633D37">
        <w:rPr>
          <w:rFonts w:ascii="Monlam Uni OuChan2" w:hAnsi="Monlam Uni OuChan2" w:cs="Monlam Uni OuChan2"/>
          <w:b/>
          <w:color w:val="000000" w:themeColor="text1"/>
          <w:sz w:val="32"/>
          <w:szCs w:val="32"/>
        </w:rPr>
        <w:t>༽</w:t>
      </w:r>
      <w:r w:rsidRPr="00633D37">
        <w:rPr>
          <w:rFonts w:ascii="Monlam Uni OuChan2" w:hAnsi="Monlam Uni OuChan2" w:cs="Monlam Uni OuChan2"/>
          <w:b/>
          <w:color w:val="000000" w:themeColor="text1"/>
          <w:sz w:val="32"/>
          <w:szCs w:val="32"/>
        </w:rPr>
        <w:t>  སྣའི་སྣེ་</w:t>
      </w:r>
      <w:r w:rsidR="002C7D98" w:rsidRPr="00633D37">
        <w:rPr>
          <w:rFonts w:ascii="Monlam Uni OuChan2" w:hAnsi="Monlam Uni OuChan2" w:cs="Monlam Uni OuChan2"/>
          <w:b/>
          <w:color w:val="000000" w:themeColor="text1"/>
          <w:sz w:val="32"/>
          <w:szCs w:val="32"/>
        </w:rPr>
        <w:t>ལེ</w:t>
      </w:r>
      <w:r w:rsidRPr="00633D37">
        <w:rPr>
          <w:rFonts w:ascii="Monlam Uni OuChan2" w:hAnsi="Monlam Uni OuChan2" w:cs="Monlam Uni OuChan2"/>
          <w:b/>
          <w:color w:val="000000" w:themeColor="text1"/>
          <w:sz w:val="32"/>
          <w:szCs w:val="32"/>
        </w:rPr>
        <w:t>ན་ཕྲ་ཕུང་</w:t>
      </w:r>
      <w:r w:rsidR="00801447" w:rsidRPr="00633D37">
        <w:rPr>
          <w:rFonts w:ascii="Monlam Uni OuChan2" w:hAnsi="Monlam Uni OuChan2" w:cs="Monlam Uni OuChan2"/>
          <w:b/>
          <w:color w:val="000000" w:themeColor="text1"/>
          <w:sz w:val="32"/>
          <w:szCs w:val="32"/>
        </w:rPr>
        <w:t>དག་</w:t>
      </w:r>
      <w:r w:rsidRPr="00633D37">
        <w:rPr>
          <w:rFonts w:ascii="Monlam Uni OuChan2" w:hAnsi="Monlam Uni OuChan2" w:cs="Monlam Uni OuChan2"/>
          <w:b/>
          <w:color w:val="000000" w:themeColor="text1"/>
          <w:sz w:val="32"/>
          <w:szCs w:val="32"/>
        </w:rPr>
        <w:t>གི་བྱེད་ལས།</w:t>
      </w:r>
    </w:p>
    <w:p w14:paraId="184F66B2" w14:textId="722BE54D" w:rsidR="00612E9B" w:rsidRPr="001F733F" w:rsidRDefault="00612E9B" w:rsidP="00633D37">
      <w:pPr>
        <w:keepNext/>
        <w:widowControl w:val="0"/>
        <w:autoSpaceDE w:val="0"/>
        <w:autoSpaceDN w:val="0"/>
        <w:adjustRightInd w:val="0"/>
        <w:spacing w:before="0" w:after="120"/>
        <w:ind w:right="284"/>
        <w:rPr>
          <w:rFonts w:eastAsiaTheme="minorEastAsia"/>
          <w:lang w:val="en-GB" w:eastAsia="ja-JP"/>
        </w:rPr>
      </w:pPr>
      <w:r w:rsidRPr="001F733F">
        <w:rPr>
          <w:rFonts w:eastAsiaTheme="minorEastAsia"/>
          <w:color w:val="000000" w:themeColor="text1"/>
          <w:lang w:val="en-GB" w:eastAsia="ja-JP"/>
        </w:rPr>
        <w:t xml:space="preserve">The </w:t>
      </w:r>
      <w:r w:rsidRPr="001F733F">
        <w:rPr>
          <w:rFonts w:eastAsiaTheme="minorEastAsia"/>
          <w:b/>
          <w:color w:val="000000" w:themeColor="text1"/>
          <w:lang w:val="en-GB" w:eastAsia="ja-JP"/>
        </w:rPr>
        <w:t>sensory receptor cells</w:t>
      </w:r>
      <w:r w:rsidRPr="001F733F">
        <w:rPr>
          <w:rFonts w:eastAsiaTheme="minorEastAsia"/>
          <w:color w:val="000000" w:themeColor="text1"/>
          <w:lang w:val="en-GB" w:eastAsia="ja-JP"/>
        </w:rPr>
        <w:t xml:space="preserve"> involved in smell contain </w:t>
      </w:r>
      <w:hyperlink r:id="rId12" w:history="1">
        <w:r w:rsidRPr="001F733F">
          <w:rPr>
            <w:rFonts w:eastAsiaTheme="minorEastAsia"/>
            <w:b/>
            <w:color w:val="000000" w:themeColor="text1"/>
            <w:lang w:val="en-GB" w:eastAsia="ja-JP"/>
          </w:rPr>
          <w:t>receptor molecules</w:t>
        </w:r>
      </w:hyperlink>
      <w:r w:rsidRPr="001F733F">
        <w:rPr>
          <w:rFonts w:eastAsiaTheme="minorEastAsia"/>
          <w:color w:val="000000" w:themeColor="text1"/>
          <w:lang w:val="en-GB" w:eastAsia="ja-JP"/>
        </w:rPr>
        <w:t xml:space="preserve"> on their surface</w:t>
      </w:r>
      <w:r w:rsidR="00C62FCF" w:rsidRPr="001F733F">
        <w:rPr>
          <w:rFonts w:eastAsiaTheme="minorEastAsia"/>
          <w:color w:val="000000" w:themeColor="text1"/>
          <w:lang w:val="en-GB" w:eastAsia="ja-JP"/>
        </w:rPr>
        <w:t>,</w:t>
      </w:r>
      <w:r w:rsidRPr="001F733F">
        <w:rPr>
          <w:rFonts w:eastAsiaTheme="minorEastAsia"/>
          <w:color w:val="000000" w:themeColor="text1"/>
          <w:lang w:val="en-GB" w:eastAsia="ja-JP"/>
        </w:rPr>
        <w:t xml:space="preserve"> that </w:t>
      </w:r>
      <w:r w:rsidR="00143A58" w:rsidRPr="001F733F">
        <w:rPr>
          <w:rFonts w:eastAsiaTheme="minorEastAsia"/>
          <w:color w:val="000000" w:themeColor="text1"/>
          <w:lang w:val="en-GB" w:eastAsia="ja-JP"/>
        </w:rPr>
        <w:t xml:space="preserve">can </w:t>
      </w:r>
      <w:r w:rsidRPr="001F733F">
        <w:rPr>
          <w:rFonts w:eastAsiaTheme="minorEastAsia"/>
          <w:color w:val="000000" w:themeColor="text1"/>
          <w:lang w:val="en-GB" w:eastAsia="ja-JP"/>
        </w:rPr>
        <w:t>bind</w:t>
      </w:r>
      <w:r w:rsidRPr="001F733F">
        <w:rPr>
          <w:rFonts w:eastAsiaTheme="minorEastAsia"/>
          <w:lang w:val="en-GB" w:eastAsia="ja-JP"/>
        </w:rPr>
        <w:t xml:space="preserve"> to </w:t>
      </w:r>
      <w:r w:rsidRPr="001F733F">
        <w:rPr>
          <w:rFonts w:eastAsiaTheme="minorEastAsia"/>
          <w:lang w:val="en-GB"/>
        </w:rPr>
        <w:t>specific substances (</w:t>
      </w:r>
      <w:r w:rsidR="00F84016" w:rsidRPr="001F733F">
        <w:rPr>
          <w:rFonts w:eastAsiaTheme="minorEastAsia"/>
          <w:lang w:val="en-GB"/>
        </w:rPr>
        <w:t>odorants</w:t>
      </w:r>
      <w:r w:rsidRPr="001F733F">
        <w:rPr>
          <w:rFonts w:eastAsiaTheme="minorEastAsia"/>
          <w:lang w:val="en-GB"/>
        </w:rPr>
        <w:t xml:space="preserve">). </w:t>
      </w:r>
      <w:r w:rsidRPr="001F733F">
        <w:rPr>
          <w:rFonts w:eastAsiaTheme="minorEastAsia"/>
          <w:lang w:val="en-GB" w:eastAsia="ja-JP"/>
        </w:rPr>
        <w:t xml:space="preserve">Humans have about </w:t>
      </w:r>
      <w:r w:rsidRPr="001F733F">
        <w:rPr>
          <w:rFonts w:eastAsiaTheme="minorEastAsia"/>
          <w:color w:val="000000" w:themeColor="text1"/>
          <w:lang w:val="en-GB" w:eastAsia="ja-JP"/>
        </w:rPr>
        <w:t xml:space="preserve">10 </w:t>
      </w:r>
      <w:proofErr w:type="gramStart"/>
      <w:r w:rsidRPr="001F733F">
        <w:rPr>
          <w:rFonts w:eastAsiaTheme="minorEastAsia"/>
          <w:color w:val="000000" w:themeColor="text1"/>
          <w:lang w:val="en-GB" w:eastAsia="ja-JP"/>
        </w:rPr>
        <w:t>cm</w:t>
      </w:r>
      <w:r w:rsidRPr="001F733F">
        <w:rPr>
          <w:rFonts w:eastAsiaTheme="minorEastAsia"/>
          <w:color w:val="000000" w:themeColor="text1"/>
          <w:szCs w:val="22"/>
          <w:vertAlign w:val="superscript"/>
          <w:lang w:val="en-GB" w:eastAsia="ja-JP"/>
        </w:rPr>
        <w:t>2</w:t>
      </w:r>
      <w:r w:rsidRPr="001F733F">
        <w:rPr>
          <w:rFonts w:eastAsiaTheme="minorEastAsia"/>
          <w:color w:val="000000" w:themeColor="text1"/>
          <w:sz w:val="14"/>
          <w:szCs w:val="14"/>
          <w:lang w:val="en-GB" w:eastAsia="ja-JP"/>
        </w:rPr>
        <w:t xml:space="preserve"> </w:t>
      </w:r>
      <w:r w:rsidRPr="001F733F">
        <w:rPr>
          <w:rFonts w:eastAsiaTheme="minorEastAsia"/>
          <w:color w:val="000000" w:themeColor="text1"/>
          <w:lang w:val="en-GB" w:eastAsia="ja-JP"/>
        </w:rPr>
        <w:t xml:space="preserve"> of</w:t>
      </w:r>
      <w:proofErr w:type="gramEnd"/>
      <w:r w:rsidRPr="001F733F">
        <w:rPr>
          <w:rFonts w:eastAsiaTheme="minorEastAsia"/>
          <w:color w:val="000000" w:themeColor="text1"/>
          <w:lang w:val="en-GB" w:eastAsia="ja-JP"/>
        </w:rPr>
        <w:t xml:space="preserve"> olfactory surface</w:t>
      </w:r>
      <w:r w:rsidRPr="001F733F">
        <w:rPr>
          <w:rFonts w:eastAsiaTheme="minorEastAsia"/>
          <w:lang w:val="en-GB" w:eastAsia="ja-JP"/>
        </w:rPr>
        <w:t xml:space="preserve"> able to smell, whereas some dogs have 170 cm</w:t>
      </w:r>
      <w:r w:rsidRPr="001F733F">
        <w:rPr>
          <w:rFonts w:eastAsiaTheme="minorEastAsia"/>
          <w:szCs w:val="22"/>
          <w:vertAlign w:val="superscript"/>
          <w:lang w:val="en-GB" w:eastAsia="ja-JP"/>
        </w:rPr>
        <w:t>2</w:t>
      </w:r>
      <w:r w:rsidRPr="001F733F">
        <w:rPr>
          <w:rFonts w:eastAsiaTheme="minorEastAsia"/>
          <w:lang w:val="en-GB" w:eastAsia="ja-JP"/>
        </w:rPr>
        <w:t xml:space="preserve">. A dog’s olfactory surface is also considerably more densely innervated, with a hundred times more receptors per square </w:t>
      </w:r>
      <w:proofErr w:type="spellStart"/>
      <w:r w:rsidRPr="001F733F">
        <w:rPr>
          <w:rFonts w:eastAsiaTheme="minorEastAsia"/>
          <w:lang w:val="en-GB" w:eastAsia="ja-JP"/>
        </w:rPr>
        <w:t>centimeter</w:t>
      </w:r>
      <w:proofErr w:type="spellEnd"/>
      <w:r w:rsidRPr="001F733F">
        <w:rPr>
          <w:rFonts w:eastAsiaTheme="minorEastAsia"/>
          <w:lang w:val="en-GB" w:eastAsia="ja-JP"/>
        </w:rPr>
        <w:t xml:space="preserve">. </w:t>
      </w:r>
    </w:p>
    <w:p w14:paraId="47082E7B" w14:textId="15F1E46E" w:rsidR="000954BB" w:rsidRPr="00633D37" w:rsidRDefault="000B5AC6" w:rsidP="00633D37">
      <w:pPr>
        <w:pStyle w:val="StandardWeb"/>
        <w:spacing w:before="0" w:beforeAutospacing="0" w:after="120" w:afterAutospacing="0"/>
        <w:rPr>
          <w:rFonts w:ascii="Monlam Uni OuChan2" w:eastAsia="Times New Roman" w:hAnsi="Monlam Uni OuChan2" w:cs="Monlam Uni OuChan2"/>
          <w:color w:val="000000" w:themeColor="text1"/>
          <w:sz w:val="24"/>
          <w:szCs w:val="24"/>
          <w:lang w:val="de-DE"/>
        </w:rPr>
      </w:pPr>
      <w:r w:rsidRPr="00633D37">
        <w:rPr>
          <w:rFonts w:ascii="Monlam Uni OuChan2" w:eastAsia="Times New Roman" w:hAnsi="Monlam Uni OuChan2" w:cs="Monlam Uni OuChan2"/>
          <w:color w:val="000000" w:themeColor="text1"/>
          <w:sz w:val="24"/>
          <w:szCs w:val="24"/>
          <w:lang w:val="de-DE"/>
        </w:rPr>
        <w:t xml:space="preserve">སྣ་བུག་ནང་གི་ངོས་སུ་དྲི་ཚོར་སྣེ་ལེན་ཕྲ་ཕུང་རྣམས་ཡོད་པ་དང་དེ་དག་གིས་བེམ་རྫས་ངེས་ཅན་(དྲི་རྡུལ་)དང་མཉམ་དུ་སྦྱོར་བར་བྱེད། </w:t>
      </w:r>
      <w:r w:rsidR="000954BB" w:rsidRPr="00633D37">
        <w:rPr>
          <w:rFonts w:ascii="Monlam Uni OuChan2" w:eastAsia="Times New Roman" w:hAnsi="Monlam Uni OuChan2" w:cs="Monlam Uni OuChan2"/>
          <w:color w:val="000000" w:themeColor="text1"/>
          <w:sz w:val="24"/>
          <w:szCs w:val="24"/>
          <w:lang w:val="de-DE"/>
        </w:rPr>
        <w:t xml:space="preserve">མི་ལ་དྲི་ཚོར་བའི་ཆེད་དུ་ </w:t>
      </w:r>
      <w:r w:rsidR="000954BB" w:rsidRPr="00633D37">
        <w:rPr>
          <w:rFonts w:ascii="Arial" w:eastAsia="Times New Roman" w:hAnsi="Arial" w:cs="Monlam Uni OuChan2"/>
          <w:color w:val="000000" w:themeColor="text1"/>
          <w:sz w:val="24"/>
          <w:szCs w:val="24"/>
          <w:lang w:val="de-DE"/>
        </w:rPr>
        <w:t>10 cm</w:t>
      </w:r>
      <w:r w:rsidR="000954BB" w:rsidRPr="00633D37">
        <w:rPr>
          <w:rFonts w:ascii="Arial" w:eastAsia="Times New Roman" w:hAnsi="Arial" w:cs="Monlam Uni OuChan2"/>
          <w:color w:val="000000" w:themeColor="text1"/>
          <w:sz w:val="24"/>
          <w:szCs w:val="24"/>
          <w:vertAlign w:val="superscript"/>
          <w:lang w:val="de-DE"/>
        </w:rPr>
        <w:t>2</w:t>
      </w:r>
      <w:r w:rsidR="000954BB" w:rsidRPr="00633D37">
        <w:rPr>
          <w:rFonts w:ascii="Monlam Uni OuChan2" w:eastAsia="Times New Roman" w:hAnsi="Monlam Uni OuChan2" w:cs="Monlam Uni OuChan2"/>
          <w:color w:val="000000" w:themeColor="text1"/>
          <w:sz w:val="24"/>
          <w:szCs w:val="24"/>
          <w:lang w:val="de-DE"/>
        </w:rPr>
        <w:t xml:space="preserve"> </w:t>
      </w:r>
      <w:r w:rsidR="000B05A1">
        <w:rPr>
          <w:rFonts w:ascii="Monlam Uni OuChan2" w:eastAsia="Times New Roman" w:hAnsi="Monlam Uni OuChan2" w:cs="Monlam Uni OuChan2"/>
          <w:color w:val="000000" w:themeColor="text1"/>
          <w:sz w:val="24"/>
          <w:szCs w:val="24"/>
          <w:lang w:val="de-DE"/>
        </w:rPr>
        <w:t xml:space="preserve"> </w:t>
      </w:r>
      <w:r w:rsidR="000954BB" w:rsidRPr="00633D37">
        <w:rPr>
          <w:rFonts w:ascii="Monlam Uni OuChan2" w:eastAsia="Times New Roman" w:hAnsi="Monlam Uni OuChan2" w:cs="Monlam Uni OuChan2"/>
          <w:color w:val="000000" w:themeColor="text1"/>
          <w:sz w:val="24"/>
          <w:szCs w:val="24"/>
          <w:lang w:val="de-DE"/>
        </w:rPr>
        <w:t xml:space="preserve">ཙམ་གྱི་དྲི་ཚོར་གྱི་ངོས་ཡོད་པ་དང་ཁྱི་ལ་ </w:t>
      </w:r>
      <w:r w:rsidR="000954BB" w:rsidRPr="00633D37">
        <w:rPr>
          <w:rFonts w:ascii="Arial" w:eastAsia="Times New Roman" w:hAnsi="Arial" w:cs="Monlam Uni OuChan2"/>
          <w:color w:val="000000" w:themeColor="text1"/>
          <w:sz w:val="24"/>
          <w:szCs w:val="24"/>
          <w:lang w:val="de-DE"/>
        </w:rPr>
        <w:t xml:space="preserve">170 </w:t>
      </w:r>
      <w:r w:rsidR="00633D37" w:rsidRPr="00633D37">
        <w:rPr>
          <w:rFonts w:ascii="Arial" w:eastAsia="Times New Roman" w:hAnsi="Arial" w:cs="Monlam Uni OuChan2"/>
          <w:color w:val="000000" w:themeColor="text1"/>
          <w:sz w:val="24"/>
          <w:szCs w:val="24"/>
          <w:lang w:val="de-DE"/>
        </w:rPr>
        <w:t>cm</w:t>
      </w:r>
      <w:r w:rsidR="00633D37" w:rsidRPr="00633D37">
        <w:rPr>
          <w:rFonts w:ascii="Arial" w:eastAsia="Times New Roman" w:hAnsi="Arial" w:cs="Monlam Uni OuChan2"/>
          <w:color w:val="000000" w:themeColor="text1"/>
          <w:sz w:val="24"/>
          <w:szCs w:val="24"/>
          <w:vertAlign w:val="superscript"/>
          <w:lang w:val="de-DE"/>
        </w:rPr>
        <w:t>2</w:t>
      </w:r>
      <w:r w:rsidR="000954BB" w:rsidRPr="00633D37">
        <w:rPr>
          <w:rFonts w:ascii="Monlam Uni OuChan2" w:eastAsia="Times New Roman" w:hAnsi="Monlam Uni OuChan2" w:cs="Monlam Uni OuChan2"/>
          <w:color w:val="000000" w:themeColor="text1"/>
          <w:sz w:val="24"/>
          <w:szCs w:val="24"/>
          <w:lang w:val="de-DE"/>
        </w:rPr>
        <w:t xml:space="preserve"> ཙམ་ཡོད། དེ་ཡང་ཁྱིའི་དྲི་ཚོར་གྱི་ངོས་དེ་དབང་རྩ་ཕྲ་ཕུང་མང་པོའམ་མཐུག་པོའི་འཐུམ་ཡོད་པ་དང་མི་དང་སྡུར་ན་</w:t>
      </w:r>
      <w:r w:rsidR="000954BB" w:rsidRPr="00633D37">
        <w:rPr>
          <w:rFonts w:ascii="Monlam Uni OuChan2" w:eastAsia="Times New Roman" w:hAnsi="Monlam Uni OuChan2" w:cs="Monlam Uni OuChan2"/>
          <w:color w:val="000000" w:themeColor="text1"/>
          <w:sz w:val="24"/>
          <w:szCs w:val="24"/>
          <w:lang w:val="de-DE"/>
        </w:rPr>
        <w:br/>
        <w:t>སེན་ཊི་མི་ཊར་གཅིག་ལ་སྣེ་ལེན་པའི་གྲངས་འདབ་བརྒྱ་ལས་མང་བ་ཡོད།</w:t>
      </w:r>
    </w:p>
    <w:p w14:paraId="69DADEF0" w14:textId="77777777" w:rsidR="00633D37" w:rsidRPr="001F733F" w:rsidRDefault="00612E9B" w:rsidP="00633D37">
      <w:pPr>
        <w:pStyle w:val="StandardWeb"/>
        <w:spacing w:before="0" w:beforeAutospacing="0" w:after="120" w:afterAutospacing="0"/>
        <w:rPr>
          <w:rFonts w:ascii="Arial" w:hAnsi="Arial" w:cs="Arial"/>
          <w:sz w:val="22"/>
          <w:szCs w:val="22"/>
          <w:lang w:val="en-GB"/>
        </w:rPr>
      </w:pPr>
      <w:r w:rsidRPr="001F733F">
        <w:rPr>
          <w:rFonts w:ascii="Arial" w:hAnsi="Arial" w:cs="Arial"/>
          <w:b/>
          <w:sz w:val="22"/>
          <w:szCs w:val="22"/>
          <w:lang w:val="en-GB"/>
        </w:rPr>
        <w:t>Molecules of odorants</w:t>
      </w:r>
      <w:r w:rsidRPr="001F733F">
        <w:rPr>
          <w:rFonts w:ascii="Arial" w:hAnsi="Arial" w:cs="Arial"/>
          <w:sz w:val="22"/>
          <w:szCs w:val="22"/>
          <w:lang w:val="en-GB"/>
        </w:rPr>
        <w:t xml:space="preserve"> pass through the</w:t>
      </w:r>
      <w:r w:rsidRPr="001F733F">
        <w:rPr>
          <w:rFonts w:ascii="Arial" w:hAnsi="Arial" w:cs="Arial"/>
          <w:color w:val="450000"/>
          <w:sz w:val="22"/>
          <w:szCs w:val="22"/>
          <w:lang w:val="en-GB"/>
        </w:rPr>
        <w:t xml:space="preserve"> </w:t>
      </w:r>
      <w:r w:rsidR="000E08A7" w:rsidRPr="001F733F">
        <w:rPr>
          <w:rFonts w:ascii="Arial" w:hAnsi="Arial" w:cs="Arial"/>
          <w:color w:val="450000"/>
          <w:sz w:val="22"/>
          <w:szCs w:val="22"/>
          <w:lang w:val="en-GB"/>
        </w:rPr>
        <w:t>nose;</w:t>
      </w:r>
      <w:r w:rsidR="00D47009" w:rsidRPr="001F733F">
        <w:rPr>
          <w:rFonts w:ascii="Arial" w:hAnsi="Arial" w:cs="Arial"/>
          <w:color w:val="450000"/>
          <w:sz w:val="22"/>
          <w:szCs w:val="22"/>
          <w:lang w:val="en-GB"/>
        </w:rPr>
        <w:t xml:space="preserve"> they</w:t>
      </w:r>
      <w:r w:rsidR="000E08A7" w:rsidRPr="001F733F">
        <w:rPr>
          <w:rFonts w:ascii="Arial" w:hAnsi="Arial" w:cs="Arial"/>
          <w:color w:val="450000"/>
          <w:sz w:val="22"/>
          <w:szCs w:val="22"/>
          <w:lang w:val="en-GB"/>
        </w:rPr>
        <w:t xml:space="preserve"> </w:t>
      </w:r>
      <w:r w:rsidRPr="001F733F">
        <w:rPr>
          <w:rFonts w:ascii="Arial" w:hAnsi="Arial" w:cs="Arial"/>
          <w:b/>
          <w:sz w:val="22"/>
          <w:szCs w:val="22"/>
          <w:lang w:val="en-GB"/>
        </w:rPr>
        <w:t>dissolve</w:t>
      </w:r>
      <w:r w:rsidRPr="001F733F">
        <w:rPr>
          <w:rFonts w:ascii="Arial" w:hAnsi="Arial" w:cs="Arial"/>
          <w:sz w:val="22"/>
          <w:szCs w:val="22"/>
          <w:lang w:val="en-GB"/>
        </w:rPr>
        <w:t xml:space="preserve"> </w:t>
      </w:r>
      <w:r w:rsidRPr="001F733F">
        <w:rPr>
          <w:rFonts w:ascii="Arial" w:hAnsi="Arial" w:cs="Arial"/>
          <w:b/>
          <w:sz w:val="22"/>
          <w:szCs w:val="22"/>
          <w:lang w:val="en-GB"/>
        </w:rPr>
        <w:t xml:space="preserve">in the </w:t>
      </w:r>
      <w:r w:rsidRPr="001F733F">
        <w:rPr>
          <w:rFonts w:ascii="Arial" w:hAnsi="Arial" w:cs="Arial"/>
          <w:b/>
          <w:color w:val="450000"/>
          <w:sz w:val="22"/>
          <w:szCs w:val="22"/>
          <w:lang w:val="en-GB"/>
        </w:rPr>
        <w:t>mucus</w:t>
      </w:r>
      <w:r w:rsidRPr="001F733F">
        <w:rPr>
          <w:rFonts w:ascii="Arial" w:hAnsi="Arial" w:cs="Arial"/>
          <w:color w:val="450000"/>
          <w:sz w:val="22"/>
          <w:szCs w:val="22"/>
          <w:lang w:val="en-GB"/>
        </w:rPr>
        <w:t xml:space="preserve"> </w:t>
      </w:r>
      <w:r w:rsidRPr="001F733F">
        <w:rPr>
          <w:rFonts w:ascii="Arial" w:hAnsi="Arial" w:cs="Arial"/>
          <w:sz w:val="22"/>
          <w:szCs w:val="22"/>
          <w:lang w:val="en-GB"/>
        </w:rPr>
        <w:t>lining the superior part of the olfactory cavity</w:t>
      </w:r>
      <w:r w:rsidR="00CF16CB" w:rsidRPr="001F733F">
        <w:rPr>
          <w:rFonts w:ascii="Arial" w:hAnsi="Arial" w:cs="Arial"/>
          <w:sz w:val="22"/>
          <w:szCs w:val="22"/>
          <w:lang w:val="en-GB"/>
        </w:rPr>
        <w:t>.</w:t>
      </w:r>
      <w:r w:rsidRPr="001F733F">
        <w:rPr>
          <w:rFonts w:ascii="Arial" w:hAnsi="Arial" w:cs="Arial"/>
          <w:sz w:val="22"/>
          <w:szCs w:val="22"/>
          <w:lang w:val="en-GB"/>
        </w:rPr>
        <w:t xml:space="preserve"> </w:t>
      </w:r>
      <w:r w:rsidR="00F84016" w:rsidRPr="001F733F">
        <w:rPr>
          <w:rFonts w:ascii="Arial" w:hAnsi="Arial" w:cs="Arial"/>
          <w:sz w:val="22"/>
          <w:szCs w:val="22"/>
          <w:lang w:val="en-GB"/>
        </w:rPr>
        <w:t xml:space="preserve">The </w:t>
      </w:r>
      <w:r w:rsidR="00F84016" w:rsidRPr="001F733F">
        <w:rPr>
          <w:rFonts w:ascii="Arial" w:hAnsi="Arial" w:cs="Arial"/>
          <w:b/>
          <w:sz w:val="22"/>
          <w:szCs w:val="22"/>
          <w:lang w:val="en-GB"/>
        </w:rPr>
        <w:t>mucus</w:t>
      </w:r>
      <w:r w:rsidR="00F84016" w:rsidRPr="001F733F">
        <w:rPr>
          <w:rFonts w:ascii="Arial" w:hAnsi="Arial" w:cs="Arial"/>
          <w:sz w:val="22"/>
          <w:szCs w:val="22"/>
          <w:lang w:val="en-GB"/>
        </w:rPr>
        <w:t xml:space="preserve"> overlying the surface contains also enzymes, and antibodies of the immune system (highly important, as the olfactory neurons provide a direct passage for infection to pass to the brain). This mucus acts as a solvent for </w:t>
      </w:r>
      <w:r w:rsidR="000E08A7" w:rsidRPr="001F733F">
        <w:rPr>
          <w:rFonts w:ascii="Arial" w:hAnsi="Arial" w:cs="Arial"/>
          <w:sz w:val="22"/>
          <w:szCs w:val="22"/>
          <w:lang w:val="en-GB"/>
        </w:rPr>
        <w:t>odour</w:t>
      </w:r>
      <w:r w:rsidR="004976FD" w:rsidRPr="001F733F">
        <w:rPr>
          <w:rFonts w:ascii="Arial" w:hAnsi="Arial" w:cs="Arial"/>
          <w:sz w:val="22"/>
          <w:szCs w:val="22"/>
          <w:lang w:val="en-GB"/>
        </w:rPr>
        <w:t xml:space="preserve"> molecules. It</w:t>
      </w:r>
      <w:r w:rsidR="00F84016" w:rsidRPr="001F733F">
        <w:rPr>
          <w:rFonts w:ascii="Arial" w:hAnsi="Arial" w:cs="Arial"/>
          <w:sz w:val="22"/>
          <w:szCs w:val="22"/>
          <w:lang w:val="en-GB"/>
        </w:rPr>
        <w:t xml:space="preserve"> flows constantly and is replaced approximately every 10 minutes.</w:t>
      </w:r>
    </w:p>
    <w:p w14:paraId="5F1C08E1" w14:textId="33F95350" w:rsidR="00633D37" w:rsidRPr="00633D37" w:rsidRDefault="002C7D98" w:rsidP="004E6DC0">
      <w:pPr>
        <w:pStyle w:val="StandardWeb"/>
        <w:spacing w:before="0" w:beforeAutospacing="0" w:after="120" w:afterAutospacing="0"/>
        <w:rPr>
          <w:rFonts w:ascii="Monlam Uni OuChan2" w:eastAsia="Times New Roman" w:hAnsi="Monlam Uni OuChan2" w:cs="Monlam Uni OuChan2"/>
          <w:color w:val="000000" w:themeColor="text1"/>
          <w:sz w:val="24"/>
          <w:szCs w:val="24"/>
          <w:lang w:val="de-DE"/>
        </w:rPr>
      </w:pPr>
      <w:r w:rsidRPr="00633D37">
        <w:rPr>
          <w:rFonts w:ascii="Monlam Uni OuChan2" w:eastAsia="Times New Roman" w:hAnsi="Monlam Uni OuChan2" w:cs="Monlam Uni OuChan2"/>
          <w:color w:val="000000" w:themeColor="text1"/>
          <w:sz w:val="24"/>
          <w:szCs w:val="24"/>
          <w:lang w:val="de-DE"/>
        </w:rPr>
        <w:t>དྲི་རྡུལ་རྣམས་སྣའི་ཁུང་བུའི་བརྒྱུད་བཞུགས་པ་དང་དྲི་ཚོར་ཁུང་བུའི་སྟེང་ལ་ཡོད་པའི་བེ་སྣབས་དང་མཉམ་དུ་འདྲེས་སྦྱོར་བྱེད།</w:t>
      </w:r>
      <w:r w:rsidRPr="00633D37">
        <w:rPr>
          <w:rFonts w:ascii="Monlam Uni OuChan2" w:hAnsi="Monlam Uni OuChan2" w:cs="Monlam Uni OuChan2"/>
          <w:color w:val="000000" w:themeColor="text1"/>
          <w:sz w:val="24"/>
        </w:rPr>
        <w:t>བེ་སྣབས་ཀྱི་ནང་དུ་སྨིན་རྫས་དང་ནད་འགོག་མ་ལག་གི་</w:t>
      </w:r>
      <w:r w:rsidR="000B05A1">
        <w:rPr>
          <w:rFonts w:ascii="Monlam Uni OuChan2" w:hAnsi="Monlam Uni OuChan2" w:cs="Monlam Uni OuChan2"/>
          <w:color w:val="000000" w:themeColor="text1"/>
          <w:sz w:val="24"/>
        </w:rPr>
        <w:t xml:space="preserve"> </w:t>
      </w:r>
      <w:r w:rsidRPr="00633D37">
        <w:rPr>
          <w:rFonts w:ascii="Monlam Uni OuChan2" w:hAnsi="Monlam Uni OuChan2" w:cs="Monlam Uni OuChan2"/>
          <w:color w:val="000000" w:themeColor="text1"/>
          <w:sz w:val="24"/>
        </w:rPr>
        <w:t>འགོག་གཟུགས་ཡོད། ༼འགོག་གཟུགས་ཡོད་པར་གལ་ཆེན་པོ་ཡིན་དགོས་དོན་ནི། གལ་ཏེ་གཉན་ཁ་བྱུང་བ་ཡིན་ན་དྲི་ཚོར་དབང་རྩ་ཕྲ་ཕུང་དག་ནས་ཀླད་པའི་བར་བརྒྱུད་ལམ་ཐད་ཀར་ཡོད།༽</w:t>
      </w:r>
      <w:r w:rsidR="004E6DC0">
        <w:rPr>
          <w:rFonts w:ascii="Monlam Uni OuChan2" w:hAnsi="Monlam Uni OuChan2" w:cs="Monlam Uni OuChan2"/>
          <w:color w:val="000000" w:themeColor="text1"/>
          <w:sz w:val="24"/>
        </w:rPr>
        <w:br/>
      </w:r>
      <w:r w:rsidRPr="00633D37">
        <w:rPr>
          <w:rFonts w:ascii="Monlam Uni OuChan2" w:hAnsi="Monlam Uni OuChan2" w:cs="Monlam Uni OuChan2"/>
          <w:color w:val="000000" w:themeColor="text1"/>
          <w:sz w:val="24"/>
          <w:lang w:val="de-DE"/>
        </w:rPr>
        <w:t>བེ་སྣབས་འདི་ཚོའི་དྲི་རྡུལ་དག་ལ་བཞུ་བྱེད་ལྟ་བུའི་ལས་ཀ་བྱེད་ཀྱི་ཡོད་པས་མུ་མཐུད་ནས་རྒྱུ་བ་དང་སྐར་མ་བཅུའི་ཙམ་གྱི་ནང་བརྗེ་ལེན་བྱེད་ཀྱི་ཡོད།</w:t>
      </w:r>
    </w:p>
    <w:p w14:paraId="0B0727DB" w14:textId="01912D61" w:rsidR="00633D37" w:rsidRPr="001F733F" w:rsidRDefault="00F84016" w:rsidP="00633D37">
      <w:pPr>
        <w:pStyle w:val="StandardWeb"/>
        <w:spacing w:before="0" w:beforeAutospacing="0" w:after="120" w:afterAutospacing="0"/>
        <w:rPr>
          <w:rFonts w:ascii="Arial" w:hAnsi="Arial" w:cs="Arial"/>
          <w:sz w:val="22"/>
          <w:szCs w:val="22"/>
          <w:lang w:val="en-GB"/>
        </w:rPr>
      </w:pPr>
      <w:r w:rsidRPr="001F733F">
        <w:rPr>
          <w:rFonts w:ascii="Arial" w:hAnsi="Arial" w:cs="Arial"/>
          <w:b/>
          <w:color w:val="450000"/>
          <w:sz w:val="22"/>
          <w:szCs w:val="22"/>
          <w:lang w:val="en-GB"/>
        </w:rPr>
        <w:t>R</w:t>
      </w:r>
      <w:r w:rsidR="00612E9B" w:rsidRPr="001F733F">
        <w:rPr>
          <w:rFonts w:ascii="Arial" w:hAnsi="Arial" w:cs="Arial"/>
          <w:b/>
          <w:color w:val="450000"/>
          <w:sz w:val="22"/>
          <w:szCs w:val="22"/>
          <w:lang w:val="en-GB"/>
        </w:rPr>
        <w:t>eceptor molecules</w:t>
      </w:r>
      <w:r w:rsidR="00612E9B" w:rsidRPr="001F733F">
        <w:rPr>
          <w:rFonts w:ascii="Arial" w:hAnsi="Arial" w:cs="Arial"/>
          <w:sz w:val="22"/>
          <w:szCs w:val="22"/>
          <w:lang w:val="en-GB"/>
        </w:rPr>
        <w:t xml:space="preserve"> </w:t>
      </w:r>
      <w:r w:rsidRPr="001F733F">
        <w:rPr>
          <w:rFonts w:ascii="Arial" w:hAnsi="Arial" w:cs="Arial"/>
          <w:sz w:val="22"/>
          <w:szCs w:val="22"/>
          <w:lang w:val="en-GB"/>
        </w:rPr>
        <w:t>of</w:t>
      </w:r>
      <w:r w:rsidR="00612E9B" w:rsidRPr="001F733F">
        <w:rPr>
          <w:rFonts w:ascii="Arial" w:hAnsi="Arial" w:cs="Arial"/>
          <w:sz w:val="22"/>
          <w:szCs w:val="22"/>
          <w:lang w:val="en-GB"/>
        </w:rPr>
        <w:t xml:space="preserve"> </w:t>
      </w:r>
      <w:r w:rsidR="00612E9B" w:rsidRPr="001F733F">
        <w:rPr>
          <w:rFonts w:ascii="Arial" w:hAnsi="Arial" w:cs="Arial"/>
          <w:b/>
          <w:sz w:val="22"/>
          <w:szCs w:val="22"/>
          <w:lang w:val="en-GB"/>
        </w:rPr>
        <w:t>sensory neurons</w:t>
      </w:r>
      <w:r w:rsidRPr="001F733F">
        <w:rPr>
          <w:rFonts w:ascii="Arial" w:hAnsi="Arial" w:cs="Arial"/>
          <w:b/>
          <w:sz w:val="22"/>
          <w:szCs w:val="22"/>
          <w:lang w:val="en-GB"/>
        </w:rPr>
        <w:t xml:space="preserve"> </w:t>
      </w:r>
      <w:r w:rsidRPr="001F733F">
        <w:rPr>
          <w:rFonts w:ascii="Arial" w:hAnsi="Arial" w:cs="Arial"/>
          <w:sz w:val="22"/>
          <w:szCs w:val="22"/>
          <w:lang w:val="en-GB"/>
        </w:rPr>
        <w:t>have definite forms fitting to a few or one kind of odorant molecules</w:t>
      </w:r>
      <w:r w:rsidR="00612E9B" w:rsidRPr="001F733F">
        <w:rPr>
          <w:rFonts w:ascii="Arial" w:hAnsi="Arial" w:cs="Arial"/>
          <w:sz w:val="22"/>
          <w:szCs w:val="22"/>
          <w:lang w:val="en-GB"/>
        </w:rPr>
        <w:t xml:space="preserve">. </w:t>
      </w:r>
      <w:r w:rsidR="00612E9B" w:rsidRPr="001F733F">
        <w:rPr>
          <w:rFonts w:ascii="Arial" w:hAnsi="Arial" w:cs="Arial"/>
          <w:sz w:val="22"/>
          <w:szCs w:val="22"/>
          <w:lang w:val="en-GB" w:eastAsia="ja-JP"/>
        </w:rPr>
        <w:t>Similarly</w:t>
      </w:r>
      <w:r w:rsidR="002C7D98" w:rsidRPr="001F733F">
        <w:rPr>
          <w:rFonts w:ascii="Arial" w:hAnsi="Arial" w:cs="Arial"/>
          <w:sz w:val="22"/>
          <w:szCs w:val="22"/>
          <w:lang w:val="en-GB" w:eastAsia="ja-JP"/>
        </w:rPr>
        <w:t xml:space="preserve">, </w:t>
      </w:r>
      <w:r w:rsidR="00FF2339" w:rsidRPr="001F733F">
        <w:rPr>
          <w:rFonts w:ascii="Arial" w:hAnsi="Arial" w:cs="Arial"/>
          <w:sz w:val="22"/>
          <w:szCs w:val="22"/>
          <w:lang w:val="en-GB" w:eastAsia="ja-JP"/>
        </w:rPr>
        <w:t xml:space="preserve">in </w:t>
      </w:r>
      <w:hyperlink r:id="rId13" w:history="1">
        <w:r w:rsidR="00FF2339" w:rsidRPr="001F733F">
          <w:rPr>
            <w:rFonts w:ascii="Arial" w:hAnsi="Arial" w:cs="Arial"/>
            <w:sz w:val="22"/>
            <w:szCs w:val="22"/>
            <w:lang w:val="en-GB" w:eastAsia="ja-JP"/>
          </w:rPr>
          <w:t>taste buds</w:t>
        </w:r>
      </w:hyperlink>
      <w:r w:rsidR="00612E9B" w:rsidRPr="001F733F">
        <w:rPr>
          <w:rFonts w:ascii="Arial" w:hAnsi="Arial" w:cs="Arial"/>
          <w:sz w:val="22"/>
          <w:szCs w:val="22"/>
          <w:lang w:val="en-GB" w:eastAsia="ja-JP"/>
        </w:rPr>
        <w:t xml:space="preserve">, </w:t>
      </w:r>
      <w:hyperlink r:id="rId14" w:history="1">
        <w:r w:rsidR="00612E9B" w:rsidRPr="001F733F">
          <w:rPr>
            <w:rFonts w:ascii="Arial" w:hAnsi="Arial" w:cs="Arial"/>
            <w:sz w:val="22"/>
            <w:szCs w:val="22"/>
            <w:lang w:val="en-GB" w:eastAsia="ja-JP"/>
          </w:rPr>
          <w:t>taste</w:t>
        </w:r>
      </w:hyperlink>
      <w:r w:rsidR="00612E9B" w:rsidRPr="001F733F">
        <w:rPr>
          <w:rFonts w:ascii="Arial" w:hAnsi="Arial" w:cs="Arial"/>
          <w:sz w:val="22"/>
          <w:szCs w:val="22"/>
          <w:lang w:val="en-GB" w:eastAsia="ja-JP"/>
        </w:rPr>
        <w:t xml:space="preserve"> receptor</w:t>
      </w:r>
      <w:r w:rsidR="00FF2339" w:rsidRPr="001F733F">
        <w:rPr>
          <w:rFonts w:ascii="Arial" w:hAnsi="Arial" w:cs="Arial"/>
          <w:sz w:val="22"/>
          <w:szCs w:val="22"/>
          <w:lang w:val="en-GB" w:eastAsia="ja-JP"/>
        </w:rPr>
        <w:t xml:space="preserve"> cell</w:t>
      </w:r>
      <w:r w:rsidR="00612E9B" w:rsidRPr="001F733F">
        <w:rPr>
          <w:rFonts w:ascii="Arial" w:hAnsi="Arial" w:cs="Arial"/>
          <w:sz w:val="22"/>
          <w:szCs w:val="22"/>
          <w:lang w:val="en-GB" w:eastAsia="ja-JP"/>
        </w:rPr>
        <w:t xml:space="preserve">s (gustatory receptors) interact with </w:t>
      </w:r>
      <w:r w:rsidR="00FF2339" w:rsidRPr="001F733F">
        <w:rPr>
          <w:rFonts w:ascii="Arial" w:hAnsi="Arial" w:cs="Arial"/>
          <w:sz w:val="22"/>
          <w:szCs w:val="22"/>
          <w:lang w:val="en-GB" w:eastAsia="ja-JP"/>
        </w:rPr>
        <w:t>substance</w:t>
      </w:r>
      <w:r w:rsidR="00612E9B" w:rsidRPr="001F733F">
        <w:rPr>
          <w:rFonts w:ascii="Arial" w:hAnsi="Arial" w:cs="Arial"/>
          <w:sz w:val="22"/>
          <w:szCs w:val="22"/>
          <w:lang w:val="en-GB" w:eastAsia="ja-JP"/>
        </w:rPr>
        <w:t xml:space="preserve">s in food to produce </w:t>
      </w:r>
      <w:r w:rsidRPr="001F733F">
        <w:rPr>
          <w:rFonts w:ascii="Arial" w:hAnsi="Arial" w:cs="Arial"/>
          <w:sz w:val="22"/>
          <w:szCs w:val="22"/>
          <w:lang w:val="en-GB" w:eastAsia="ja-JP"/>
        </w:rPr>
        <w:t>an electrical signal</w:t>
      </w:r>
      <w:r w:rsidR="003628EE" w:rsidRPr="001F733F">
        <w:rPr>
          <w:rFonts w:ascii="Arial" w:hAnsi="Arial" w:cs="Arial"/>
          <w:sz w:val="22"/>
          <w:szCs w:val="22"/>
          <w:lang w:val="en-GB" w:eastAsia="ja-JP"/>
        </w:rPr>
        <w:t xml:space="preserve"> towards the CNS</w:t>
      </w:r>
      <w:r w:rsidR="00612E9B" w:rsidRPr="001F733F">
        <w:rPr>
          <w:rFonts w:ascii="Arial" w:hAnsi="Arial" w:cs="Arial"/>
          <w:sz w:val="22"/>
          <w:szCs w:val="22"/>
          <w:lang w:val="en-GB" w:eastAsia="ja-JP"/>
        </w:rPr>
        <w:t xml:space="preserve">. </w:t>
      </w:r>
      <w:r w:rsidR="00C62FCF" w:rsidRPr="001F733F">
        <w:rPr>
          <w:rFonts w:ascii="Arial" w:hAnsi="Arial" w:cs="Arial"/>
          <w:sz w:val="22"/>
          <w:szCs w:val="22"/>
          <w:lang w:val="en-GB"/>
        </w:rPr>
        <w:t xml:space="preserve">The axons from the </w:t>
      </w:r>
      <w:r w:rsidR="00C62FCF" w:rsidRPr="001F733F">
        <w:rPr>
          <w:rFonts w:ascii="Arial" w:hAnsi="Arial" w:cs="Arial"/>
          <w:color w:val="450000"/>
          <w:sz w:val="22"/>
          <w:szCs w:val="22"/>
          <w:lang w:val="en-GB"/>
        </w:rPr>
        <w:t>olfactory receptor neurons (ORN)</w:t>
      </w:r>
      <w:r w:rsidR="00C62FCF" w:rsidRPr="001F733F">
        <w:rPr>
          <w:rFonts w:ascii="Arial" w:hAnsi="Arial" w:cs="Arial"/>
          <w:sz w:val="22"/>
          <w:szCs w:val="22"/>
          <w:lang w:val="en-GB"/>
        </w:rPr>
        <w:t xml:space="preserve"> converge in the </w:t>
      </w:r>
      <w:r w:rsidR="00C62FCF" w:rsidRPr="001F733F">
        <w:rPr>
          <w:rFonts w:ascii="Arial" w:hAnsi="Arial" w:cs="Arial"/>
          <w:b/>
          <w:sz w:val="22"/>
          <w:szCs w:val="22"/>
          <w:lang w:val="en-GB"/>
        </w:rPr>
        <w:t xml:space="preserve">olfactory bulb </w:t>
      </w:r>
      <w:r w:rsidR="000C2AB0" w:rsidRPr="001F733F">
        <w:rPr>
          <w:rFonts w:ascii="Arial" w:hAnsi="Arial" w:cs="Arial"/>
          <w:sz w:val="22"/>
          <w:szCs w:val="22"/>
          <w:lang w:val="en-GB"/>
        </w:rPr>
        <w:t xml:space="preserve">within small </w:t>
      </w:r>
      <w:r w:rsidR="00C62FCF" w:rsidRPr="001F733F">
        <w:rPr>
          <w:rFonts w:ascii="Arial" w:hAnsi="Arial" w:cs="Arial"/>
          <w:sz w:val="22"/>
          <w:szCs w:val="22"/>
          <w:lang w:val="en-GB"/>
        </w:rPr>
        <w:t xml:space="preserve">structures called </w:t>
      </w:r>
      <w:r w:rsidR="00C62FCF" w:rsidRPr="001F733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glomeruli (~50 </w:t>
      </w:r>
      <w:r w:rsidR="001F733F" w:rsidRPr="001F733F">
        <w:rPr>
          <w:rFonts w:ascii="Arial" w:hAnsi="Arial" w:cs="Arial"/>
          <w:color w:val="000000" w:themeColor="text1"/>
          <w:sz w:val="22"/>
          <w:szCs w:val="22"/>
          <w:lang w:val="en-GB"/>
        </w:rPr>
        <w:t>micrometres</w:t>
      </w:r>
      <w:r w:rsidR="00C62FCF" w:rsidRPr="001F733F">
        <w:rPr>
          <w:rFonts w:ascii="Arial" w:hAnsi="Arial" w:cs="Arial"/>
          <w:color w:val="000000" w:themeColor="text1"/>
          <w:sz w:val="22"/>
          <w:szCs w:val="22"/>
          <w:lang w:val="en-GB"/>
        </w:rPr>
        <w:t xml:space="preserve"> in diameter).</w:t>
      </w:r>
      <w:r w:rsidR="00633D37" w:rsidRPr="001F733F"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2F921944" w14:textId="77777777" w:rsidR="004E6DC0" w:rsidRDefault="002C7D98" w:rsidP="004E6DC0">
      <w:pPr>
        <w:pStyle w:val="StandardWeb"/>
        <w:spacing w:before="0" w:beforeAutospacing="0" w:after="120" w:afterAutospacing="0"/>
        <w:rPr>
          <w:rFonts w:ascii="Monlam Uni OuChan2" w:eastAsia="Times New Roman" w:hAnsi="Monlam Uni OuChan2" w:cs="Monlam Uni OuChan2"/>
          <w:color w:val="000000" w:themeColor="text1"/>
          <w:sz w:val="24"/>
          <w:szCs w:val="24"/>
          <w:lang w:val="de-DE"/>
        </w:rPr>
      </w:pPr>
      <w:r w:rsidRPr="00633D37">
        <w:rPr>
          <w:rFonts w:ascii="Monlam Uni OuChan2" w:eastAsia="Times New Roman" w:hAnsi="Monlam Uni OuChan2" w:cs="Monlam Uni OuChan2"/>
          <w:color w:val="000000" w:themeColor="text1"/>
          <w:sz w:val="24"/>
          <w:szCs w:val="24"/>
          <w:lang w:val="de-DE"/>
        </w:rPr>
        <w:t>དབང་</w:t>
      </w:r>
      <w:r w:rsidRPr="004E6DC0">
        <w:rPr>
          <w:rFonts w:ascii="Monlam Uni OuChan2" w:eastAsia="Times New Roman" w:hAnsi="Monlam Uni OuChan2" w:cs="Monlam Uni OuChan2"/>
          <w:color w:val="000000" w:themeColor="text1"/>
          <w:sz w:val="24"/>
          <w:szCs w:val="24"/>
          <w:lang w:val="de-DE"/>
        </w:rPr>
        <w:t>ཚོར་དབང་རྩ་ཕྲ་གཟུགས་ཀྱི་སྣེ་ལེན་གྱི་འདུས་རྡུལ་ལ་ངོ་བོ་ངེས་ཅན་ཡོད་པ་དེ་ཚོའི་སྟེང་དུ་དྲི་རྡུལ་གྱི་རིགས་གཅིག་གམ་ཁ་ཤས་དག་རན་པོ་བྱེད་ནས་སྦྱོར་བར་བྱེད།</w:t>
      </w:r>
      <w:r w:rsidR="004E6DC0" w:rsidRPr="004E6DC0">
        <w:rPr>
          <w:rFonts w:ascii="Monlam Uni OuChan2" w:eastAsia="Times New Roman" w:hAnsi="Monlam Uni OuChan2" w:cs="Monlam Uni OuChan2"/>
          <w:color w:val="000000" w:themeColor="text1"/>
          <w:sz w:val="24"/>
          <w:szCs w:val="24"/>
          <w:lang w:val="de-DE"/>
        </w:rPr>
        <w:t xml:space="preserve"> </w:t>
      </w:r>
      <w:r w:rsidRPr="004E6DC0">
        <w:rPr>
          <w:rFonts w:ascii="Monlam Uni OuChan2" w:eastAsia="Times New Roman" w:hAnsi="Monlam Uni OuChan2" w:cs="Monlam Uni OuChan2"/>
          <w:color w:val="000000" w:themeColor="text1"/>
          <w:sz w:val="24"/>
          <w:szCs w:val="24"/>
          <w:lang w:val="de-DE"/>
        </w:rPr>
        <w:t>དེ་བཞིན་རོ་ཚོར་ཐེའུ་ནང་རོ་ཚོར་སྣེ་ལེན་ཕྲ་ཕུང་དག་གིས་ཟས་ཀྱི་ནང་དུ་ཡོད་པའི་བེམ་རྫས་མཉམ་དུ་སྦྲེལ་སྦྱོར་བྱེད་ནས་དབང་རྩ་ལྟེ་བའི་མ་ལག་གི་ཕྱོགས་སུ་གློག་བརྡ་བསྐྲུན།</w:t>
      </w:r>
      <w:r w:rsidR="004E6DC0" w:rsidRPr="004E6DC0">
        <w:rPr>
          <w:rFonts w:ascii="Monlam Uni OuChan2" w:eastAsia="Times New Roman" w:hAnsi="Monlam Uni OuChan2" w:cs="Monlam Uni OuChan2"/>
          <w:color w:val="000000" w:themeColor="text1"/>
          <w:sz w:val="24"/>
          <w:szCs w:val="24"/>
          <w:lang w:val="de-DE"/>
        </w:rPr>
        <w:t xml:space="preserve"> </w:t>
      </w:r>
      <w:r w:rsidRPr="004E6DC0">
        <w:rPr>
          <w:rFonts w:ascii="Monlam Uni OuChan2" w:eastAsia="Times New Roman" w:hAnsi="Monlam Uni OuChan2" w:cs="Monlam Uni OuChan2"/>
          <w:color w:val="000000" w:themeColor="text1"/>
          <w:sz w:val="24"/>
          <w:szCs w:val="24"/>
          <w:lang w:val="de-DE"/>
        </w:rPr>
        <w:t>དྲི་ཚོར་སྣེ་ལེན་</w:t>
      </w:r>
      <w:r w:rsidRPr="00633D37">
        <w:rPr>
          <w:rFonts w:ascii="Monlam Uni OuChan2" w:eastAsia="Times New Roman" w:hAnsi="Monlam Uni OuChan2" w:cs="Monlam Uni OuChan2"/>
          <w:color w:val="000000" w:themeColor="text1"/>
          <w:sz w:val="24"/>
          <w:szCs w:val="24"/>
          <w:lang w:val="de-DE"/>
        </w:rPr>
        <w:t>དབང་རྩ་ཕྲ་ཕུང་དག་གི་བརྡ་སྐྱེལ་རྩ་ཕྲན་རྣམས་དྲི་ཚོར་རིལ་བུའི་བཀོད་པ་ཆུང་ཆུང་གི་ནང་དུ་འདུས་ནས་གོང་བུ་གཅིག་ཏུ་སྒྲིལ། ༼དེའི་ཚངས་ཐིག་མ་ཡི་ཁོ་མི་ཊར་ ༥༠ ཙམ་ཡིན།༽</w:t>
      </w:r>
    </w:p>
    <w:p w14:paraId="05F55191" w14:textId="3B7F9395" w:rsidR="002C7D98" w:rsidRPr="001F733F" w:rsidRDefault="003628EE" w:rsidP="004E6DC0">
      <w:pPr>
        <w:pStyle w:val="StandardWeb"/>
        <w:spacing w:before="0" w:beforeAutospacing="0" w:after="120" w:afterAutospacing="0"/>
        <w:rPr>
          <w:rFonts w:ascii="Arial" w:hAnsi="Arial" w:cs="Arial"/>
          <w:sz w:val="22"/>
          <w:szCs w:val="22"/>
          <w:lang w:val="en-GB" w:eastAsia="ja-JP"/>
        </w:rPr>
      </w:pPr>
      <w:r w:rsidRPr="001F733F">
        <w:rPr>
          <w:rFonts w:ascii="Arial" w:hAnsi="Arial" w:cs="Arial"/>
          <w:sz w:val="22"/>
          <w:szCs w:val="22"/>
          <w:lang w:val="en-GB" w:eastAsia="ja-JP"/>
        </w:rPr>
        <w:t>T</w:t>
      </w:r>
      <w:r w:rsidR="00A42C8F" w:rsidRPr="001F733F">
        <w:rPr>
          <w:rFonts w:ascii="Arial" w:hAnsi="Arial" w:cs="Arial"/>
          <w:sz w:val="22"/>
          <w:szCs w:val="22"/>
          <w:lang w:val="en-GB" w:eastAsia="ja-JP"/>
        </w:rPr>
        <w:t>he smell perception is not isolated from body reactions.</w:t>
      </w:r>
      <w:r w:rsidR="006A354C" w:rsidRPr="001F733F">
        <w:rPr>
          <w:rFonts w:ascii="Arial" w:hAnsi="Arial" w:cs="Arial"/>
          <w:sz w:val="22"/>
          <w:szCs w:val="22"/>
          <w:lang w:val="en-GB" w:eastAsia="ja-JP"/>
        </w:rPr>
        <w:t xml:space="preserve"> We all know that our mouth produces saliva as soon as we smell nice </w:t>
      </w:r>
      <w:r w:rsidR="001F733F" w:rsidRPr="001F733F">
        <w:rPr>
          <w:rFonts w:ascii="Arial" w:hAnsi="Arial" w:cs="Arial"/>
          <w:sz w:val="22"/>
          <w:szCs w:val="22"/>
          <w:lang w:val="en-GB" w:eastAsia="ja-JP"/>
        </w:rPr>
        <w:t>odours</w:t>
      </w:r>
      <w:r w:rsidR="006A354C" w:rsidRPr="001F733F">
        <w:rPr>
          <w:rFonts w:ascii="Arial" w:hAnsi="Arial" w:cs="Arial"/>
          <w:sz w:val="22"/>
          <w:szCs w:val="22"/>
          <w:lang w:val="en-GB" w:eastAsia="ja-JP"/>
        </w:rPr>
        <w:t xml:space="preserve"> out of the kitchen – a reaction of the saliva glands in the mouth that prepares us for a quick ingestion of our </w:t>
      </w:r>
      <w:r w:rsidR="001F733F" w:rsidRPr="001F733F">
        <w:rPr>
          <w:rFonts w:ascii="Arial" w:hAnsi="Arial" w:cs="Arial"/>
          <w:sz w:val="22"/>
          <w:szCs w:val="22"/>
          <w:lang w:val="en-GB" w:eastAsia="ja-JP"/>
        </w:rPr>
        <w:t>favourite</w:t>
      </w:r>
      <w:r w:rsidR="006A354C" w:rsidRPr="001F733F">
        <w:rPr>
          <w:rFonts w:ascii="Arial" w:hAnsi="Arial" w:cs="Arial"/>
          <w:sz w:val="22"/>
          <w:szCs w:val="22"/>
          <w:lang w:val="en-GB" w:eastAsia="ja-JP"/>
        </w:rPr>
        <w:t xml:space="preserve"> food. </w:t>
      </w:r>
    </w:p>
    <w:p w14:paraId="17A82230" w14:textId="158ECF77" w:rsidR="002C7D98" w:rsidRPr="004E6DC0" w:rsidRDefault="002C7D98" w:rsidP="002C7D98">
      <w:pPr>
        <w:spacing w:before="0" w:after="0"/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</w:pPr>
      <w:r w:rsidRPr="004E6DC0"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  <w:t>ལུས་པོའི་ཡ་ལན་དང་དྲི་ཚོར་གྱི་འདུ་ཤེས་གཉིས་ལོགས་སུའམ་ཐ་དད་མ་རེད།</w:t>
      </w:r>
      <w:r w:rsidR="004E6DC0"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  <w:t xml:space="preserve"> </w:t>
      </w:r>
      <w:r w:rsidRPr="004E6DC0"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  <w:t>ཐབ་ཚང་ནས་དྲི་མ་ཞིམ་པོ་ཐོན་མ་ཐག་ཁ་ནས་མཆིལ་མ་འཐོན་གྱི་ཡོད་པ་ང་ཚོའི་ཤེས་པ་འདི་ནི་ཁ་ལག་</w:t>
      </w:r>
      <w:r w:rsidR="000B05A1"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  <w:t xml:space="preserve"> </w:t>
      </w:r>
      <w:r w:rsidRPr="004E6DC0"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  <w:t>མགྱོགས་པོ་ནང་དུ་བསྡུ་བར་བྱེད་པའི་ནང་གི་མཆིལ་རྨེན་གྱི་ཡ་ལན་ཡིན།</w:t>
      </w:r>
    </w:p>
    <w:p w14:paraId="352FE9F7" w14:textId="1670BB4E" w:rsidR="004E6DC0" w:rsidRPr="004E6DC0" w:rsidRDefault="002C7D98" w:rsidP="004E6DC0">
      <w:pPr>
        <w:ind w:right="284"/>
        <w:rPr>
          <w:rFonts w:eastAsiaTheme="minorEastAsia"/>
          <w:b/>
          <w:sz w:val="28"/>
          <w:szCs w:val="28"/>
          <w:lang w:eastAsia="ja-JP"/>
        </w:rPr>
      </w:pPr>
      <w:r>
        <w:rPr>
          <w:rFonts w:eastAsiaTheme="minorEastAsia"/>
        </w:rPr>
        <w:br/>
      </w:r>
      <w:r w:rsidR="00B728DB">
        <w:rPr>
          <w:rFonts w:ascii="Monlam Uni OuChan3" w:eastAsiaTheme="minorEastAsia" w:hAnsi="Monlam Uni OuChan3" w:cs="Monlam Uni OuChan3"/>
          <w:sz w:val="16"/>
          <w:szCs w:val="16"/>
        </w:rPr>
        <w:br w:type="column"/>
      </w:r>
      <w:r w:rsidR="0076501F" w:rsidRPr="004E6DC0">
        <w:rPr>
          <w:rFonts w:eastAsiaTheme="minorEastAsia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5BE491" wp14:editId="283515D0">
                <wp:simplePos x="0" y="0"/>
                <wp:positionH relativeFrom="column">
                  <wp:posOffset>4514850</wp:posOffset>
                </wp:positionH>
                <wp:positionV relativeFrom="paragraph">
                  <wp:posOffset>172085</wp:posOffset>
                </wp:positionV>
                <wp:extent cx="1758950" cy="2345690"/>
                <wp:effectExtent l="0" t="0" r="12700" b="16510"/>
                <wp:wrapSquare wrapText="bothSides"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950" cy="23456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A84D6" w14:textId="0989863F" w:rsidR="001F733F" w:rsidRDefault="001F73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0E46D9" wp14:editId="600035F0">
                                  <wp:extent cx="1594888" cy="1922145"/>
                                  <wp:effectExtent l="0" t="0" r="5715" b="1905"/>
                                  <wp:docPr id="2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1326" cy="19419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5BE491" id="Textfeld 28" o:spid="_x0000_s1028" type="#_x0000_t202" style="position:absolute;margin-left:355.5pt;margin-top:13.55pt;width:138.5pt;height:18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" filled="f" strokecolor="#7f7f7f [1612]">
                <v:textbox>
                  <w:txbxContent>
                    <w:p w14:paraId="2D8A84D6" w14:textId="0989863F" w:rsidR="001F733F" w:rsidRDefault="001F733F">
                      <w:r>
                        <w:rPr>
                          <w:noProof/>
                        </w:rPr>
                        <w:drawing>
                          <wp:inline distT="0" distB="0" distL="0" distR="0" wp14:anchorId="3C0E46D9" wp14:editId="600035F0">
                            <wp:extent cx="1594888" cy="1922145"/>
                            <wp:effectExtent l="0" t="0" r="5715" b="1905"/>
                            <wp:docPr id="2" name="Bild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1326" cy="19419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63CD" w:rsidRPr="004E6DC0">
        <w:rPr>
          <w:rFonts w:eastAsiaTheme="minorEastAsia"/>
          <w:b/>
          <w:sz w:val="28"/>
          <w:szCs w:val="28"/>
          <w:lang w:eastAsia="ja-JP"/>
        </w:rPr>
        <w:t>3. The taste sense (gustatory sense)</w:t>
      </w:r>
      <w:r w:rsidR="004E6DC0" w:rsidRPr="004E6DC0">
        <w:rPr>
          <w:rFonts w:eastAsiaTheme="minorEastAsia"/>
          <w:b/>
          <w:sz w:val="28"/>
          <w:szCs w:val="28"/>
          <w:lang w:eastAsia="ja-JP"/>
        </w:rPr>
        <w:t xml:space="preserve"> </w:t>
      </w:r>
    </w:p>
    <w:p w14:paraId="5BCB4F34" w14:textId="7455B0E8" w:rsidR="008E63CD" w:rsidRPr="007917ED" w:rsidRDefault="008E63CD" w:rsidP="004E6DC0">
      <w:pPr>
        <w:pStyle w:val="berschrift5"/>
        <w:spacing w:before="0"/>
        <w:rPr>
          <w:rFonts w:ascii="Monlam Uni OuChan3" w:eastAsiaTheme="minorEastAsia" w:hAnsi="Monlam Uni OuChan3" w:cs="Monlam Uni OuChan3"/>
          <w:sz w:val="28"/>
          <w:szCs w:val="28"/>
        </w:rPr>
      </w:pPr>
      <w:r w:rsidRPr="004E6DC0">
        <w:rPr>
          <w:rFonts w:ascii="Monlam Uni OuChan2" w:hAnsi="Monlam Uni OuChan2" w:cs="Monlam Uni OuChan2"/>
          <w:i w:val="0"/>
          <w:color w:val="000000" w:themeColor="text1"/>
          <w:sz w:val="32"/>
          <w:szCs w:val="32"/>
        </w:rPr>
        <w:t>༣</w:t>
      </w:r>
      <w:r w:rsidR="0064306E" w:rsidRPr="004E6DC0">
        <w:rPr>
          <w:rFonts w:ascii="Monlam Uni OuChan2" w:hAnsi="Monlam Uni OuChan2" w:cs="Monlam Uni OuChan2"/>
          <w:i w:val="0"/>
          <w:color w:val="000000" w:themeColor="text1"/>
          <w:sz w:val="32"/>
          <w:szCs w:val="32"/>
        </w:rPr>
        <w:t xml:space="preserve"> ༽</w:t>
      </w:r>
      <w:r w:rsidRPr="004E6DC0">
        <w:rPr>
          <w:rFonts w:ascii="Monlam Uni OuChan2" w:hAnsi="Monlam Uni OuChan2" w:cs="Monlam Uni OuChan2"/>
          <w:i w:val="0"/>
          <w:color w:val="000000" w:themeColor="text1"/>
          <w:sz w:val="32"/>
          <w:szCs w:val="32"/>
        </w:rPr>
        <w:t> </w:t>
      </w:r>
      <w:r w:rsidR="00FF4E24" w:rsidRPr="004E6DC0">
        <w:rPr>
          <w:rFonts w:ascii="Monlam Uni OuChan2" w:hAnsi="Monlam Uni OuChan2" w:cs="Monlam Uni OuChan2"/>
          <w:i w:val="0"/>
          <w:color w:val="000000" w:themeColor="text1"/>
          <w:sz w:val="32"/>
          <w:szCs w:val="32"/>
        </w:rPr>
        <w:t>རོའི་དབང་ཚོར།</w:t>
      </w:r>
      <w:r w:rsidRPr="004E6DC0">
        <w:rPr>
          <w:rFonts w:ascii="Monlam Uni OuChan2" w:hAnsi="Monlam Uni OuChan2" w:cs="Monlam Uni OuChan2"/>
          <w:i w:val="0"/>
          <w:color w:val="000000" w:themeColor="text1"/>
          <w:sz w:val="32"/>
          <w:szCs w:val="32"/>
        </w:rPr>
        <w:t> ༼</w:t>
      </w:r>
      <w:r w:rsidR="00FF4E24" w:rsidRPr="004E6DC0">
        <w:rPr>
          <w:rFonts w:ascii="Monlam Uni OuChan2" w:hAnsi="Monlam Uni OuChan2" w:cs="Monlam Uni OuChan2"/>
          <w:i w:val="0"/>
          <w:color w:val="000000" w:themeColor="text1"/>
          <w:sz w:val="32"/>
          <w:szCs w:val="32"/>
        </w:rPr>
        <w:t xml:space="preserve"> རོ་ཚོར། </w:t>
      </w:r>
      <w:r w:rsidRPr="004E6DC0">
        <w:rPr>
          <w:rFonts w:ascii="Monlam Uni OuChan2" w:hAnsi="Monlam Uni OuChan2" w:cs="Monlam Uni OuChan2"/>
          <w:i w:val="0"/>
          <w:color w:val="000000" w:themeColor="text1"/>
          <w:sz w:val="32"/>
          <w:szCs w:val="32"/>
        </w:rPr>
        <w:t>༽</w:t>
      </w:r>
    </w:p>
    <w:p w14:paraId="656D9782" w14:textId="42A24D97" w:rsidR="0082323C" w:rsidRDefault="0082323C" w:rsidP="008E63CD">
      <w:pPr>
        <w:spacing w:before="0" w:after="0"/>
        <w:rPr>
          <w:rFonts w:ascii="Monlam Uni OuChan3" w:eastAsiaTheme="minorEastAsia" w:hAnsi="Monlam Uni OuChan3" w:cs="Monlam Uni OuChan3"/>
          <w:szCs w:val="22"/>
        </w:rPr>
      </w:pPr>
    </w:p>
    <w:p w14:paraId="27F6985B" w14:textId="68CC9F75" w:rsidR="008E63CD" w:rsidRPr="0082323C" w:rsidRDefault="008E63CD" w:rsidP="0082323C">
      <w:pPr>
        <w:spacing w:before="0" w:after="0"/>
        <w:rPr>
          <w:rFonts w:ascii="Monlam Uni OuChan3" w:eastAsiaTheme="minorEastAsia" w:hAnsi="Monlam Uni OuChan3" w:cs="Monlam Uni OuChan3"/>
          <w:szCs w:val="22"/>
        </w:rPr>
      </w:pPr>
      <w:r>
        <w:t>Oral cavity = mouth cavity</w:t>
      </w:r>
    </w:p>
    <w:p w14:paraId="74DC2C76" w14:textId="022D33DA" w:rsidR="007917ED" w:rsidRPr="004E6DC0" w:rsidRDefault="008E63CD" w:rsidP="0082323C">
      <w:pPr>
        <w:tabs>
          <w:tab w:val="left" w:pos="426"/>
        </w:tabs>
        <w:spacing w:after="0"/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</w:pPr>
      <w:r w:rsidRPr="004E6DC0"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  <w:t>ཁའི་</w:t>
      </w:r>
      <w:r w:rsidR="000B05A1" w:rsidRPr="009F5081">
        <w:rPr>
          <w:rFonts w:ascii="Monlam Uni OuChan2" w:hAnsi="Monlam Uni OuChan2" w:cs="Monlam Uni OuChan2"/>
          <w:color w:val="000000" w:themeColor="text1"/>
          <w:sz w:val="24"/>
        </w:rPr>
        <w:t>བུ་ག</w:t>
      </w:r>
      <w:r w:rsidRPr="004E6DC0"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  <w:t> </w:t>
      </w:r>
    </w:p>
    <w:p w14:paraId="7FCBE86F" w14:textId="77777777" w:rsidR="0082323C" w:rsidRDefault="0082323C" w:rsidP="0082323C">
      <w:pPr>
        <w:tabs>
          <w:tab w:val="left" w:pos="426"/>
        </w:tabs>
        <w:spacing w:after="0"/>
      </w:pPr>
      <w:r w:rsidRPr="002C7D98">
        <w:t>Mucus and saliva dissolving substances</w:t>
      </w:r>
    </w:p>
    <w:p w14:paraId="17970B47" w14:textId="11AEA408" w:rsidR="0082323C" w:rsidRPr="004E6DC0" w:rsidRDefault="0082323C" w:rsidP="00613430">
      <w:pPr>
        <w:tabs>
          <w:tab w:val="left" w:pos="426"/>
        </w:tabs>
        <w:spacing w:after="0"/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</w:pPr>
      <w:r w:rsidRPr="004E6DC0"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  <w:t>བེ་སྣབས་དང་མ</w:t>
      </w:r>
      <w:r w:rsidR="008C44B5" w:rsidRPr="004E6DC0"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  <w:t>ཆི</w:t>
      </w:r>
      <w:r w:rsidRPr="004E6DC0"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  <w:t>ལ་མ་བཞུ་ཐུབ</w:t>
      </w:r>
      <w:r w:rsidR="008C44B5" w:rsidRPr="004E6DC0"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  <w:t>་པའི་བེམ་རྫས།</w:t>
      </w:r>
    </w:p>
    <w:p w14:paraId="318DAB9E" w14:textId="40315445" w:rsidR="008E63CD" w:rsidRPr="001F733F" w:rsidRDefault="008E63CD" w:rsidP="001F733F">
      <w:pPr>
        <w:spacing w:after="0"/>
        <w:rPr>
          <w:rFonts w:ascii="Monlam Uni OuChan3" w:eastAsiaTheme="minorEastAsia" w:hAnsi="Monlam Uni OuChan3" w:cs="Monlam Uni OuChan3"/>
          <w:szCs w:val="22"/>
          <w:lang w:val="en-GB"/>
        </w:rPr>
      </w:pPr>
      <w:r w:rsidRPr="001F733F">
        <w:rPr>
          <w:rFonts w:eastAsiaTheme="minorEastAsia"/>
          <w:lang w:val="en-GB"/>
        </w:rPr>
        <w:t xml:space="preserve">The taste sense system detects substances </w:t>
      </w:r>
      <w:r w:rsidRPr="001F733F">
        <w:rPr>
          <w:rFonts w:eastAsiaTheme="minorEastAsia"/>
          <w:b/>
          <w:lang w:val="en-GB"/>
        </w:rPr>
        <w:t>dissolved</w:t>
      </w:r>
      <w:r w:rsidRPr="001F733F">
        <w:rPr>
          <w:rFonts w:eastAsiaTheme="minorEastAsia"/>
          <w:lang w:val="en-GB"/>
        </w:rPr>
        <w:t xml:space="preserve"> in the saliva.</w:t>
      </w:r>
    </w:p>
    <w:p w14:paraId="26CD0A39" w14:textId="48FB7EC7" w:rsidR="0082323C" w:rsidRDefault="008E63CD" w:rsidP="001E7570">
      <w:pPr>
        <w:spacing w:after="0"/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</w:pPr>
      <w:r w:rsidRPr="004E6DC0"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  <w:t>རོ་ཚོར་སྣེ་</w:t>
      </w:r>
      <w:r w:rsidR="00196417" w:rsidRPr="004E6DC0"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  <w:t>ལེ</w:t>
      </w:r>
      <w:r w:rsidRPr="004E6DC0"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  <w:t>ན་པ</w:t>
      </w:r>
      <w:r w:rsidR="001E7570" w:rsidRPr="004E6DC0"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  <w:t>འི</w:t>
      </w:r>
      <w:r w:rsidRPr="004E6DC0"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  <w:t>་མཆིལ་མའི་ནང་བཞུ་</w:t>
      </w:r>
      <w:r w:rsidR="001E7570" w:rsidRPr="004E6DC0"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  <w:t>བའི་བེམ་</w:t>
      </w:r>
      <w:r w:rsidR="00196417" w:rsidRPr="004E6DC0"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  <w:t>རྫས་</w:t>
      </w:r>
      <w:r w:rsidRPr="004E6DC0"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  <w:t>རྣམས་</w:t>
      </w:r>
      <w:r w:rsidR="001E7570" w:rsidRPr="004E6DC0"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  <w:t>ངོས་འཛིན་བྱེད།</w:t>
      </w:r>
    </w:p>
    <w:p w14:paraId="53C7405C" w14:textId="1484ED75" w:rsidR="003950DF" w:rsidRPr="00613430" w:rsidRDefault="009F7E0D" w:rsidP="003950DF">
      <w:pPr>
        <w:rPr>
          <w:rFonts w:ascii="Monlam Uni OuChan3" w:eastAsiaTheme="minorEastAsia" w:hAnsi="Monlam Uni OuChan3" w:cs="Monlam Uni OuChan3"/>
          <w:sz w:val="24"/>
        </w:rPr>
      </w:pPr>
      <w:r w:rsidRPr="00613430">
        <w:rPr>
          <w:rFonts w:eastAsia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70BC44" wp14:editId="420E6C43">
                <wp:simplePos x="0" y="0"/>
                <wp:positionH relativeFrom="column">
                  <wp:posOffset>3161665</wp:posOffset>
                </wp:positionH>
                <wp:positionV relativeFrom="paragraph">
                  <wp:posOffset>114935</wp:posOffset>
                </wp:positionV>
                <wp:extent cx="3376295" cy="2381885"/>
                <wp:effectExtent l="0" t="0" r="0" b="5715"/>
                <wp:wrapSquare wrapText="bothSides"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295" cy="2381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6748D5" w14:textId="52301099" w:rsidR="001F733F" w:rsidRDefault="001F733F">
                            <w:r w:rsidRPr="00126CDD">
                              <w:rPr>
                                <w:noProof/>
                              </w:rPr>
                              <w:drawing>
                                <wp:inline distT="0" distB="0" distL="0" distR="0" wp14:anchorId="18F9A4C3" wp14:editId="1C8491C3">
                                  <wp:extent cx="3012440" cy="2171651"/>
                                  <wp:effectExtent l="19050" t="19050" r="16510" b="19685"/>
                                  <wp:docPr id="14" name="Bild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lu04_tongue2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0645" cy="218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>
                                                <a:lumMod val="50000"/>
                                                <a:lumOff val="5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70BC44" id="Textfeld 13" o:spid="_x0000_s1029" type="#_x0000_t202" style="position:absolute;margin-left:248.95pt;margin-top:9.05pt;width:265.85pt;height:187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" filled="f" stroked="f">
                <v:textbox>
                  <w:txbxContent>
                    <w:p w14:paraId="526748D5" w14:textId="52301099" w:rsidR="001F733F" w:rsidRDefault="001F733F">
                      <w:r w:rsidRPr="00126CDD">
                        <w:rPr>
                          <w:noProof/>
                        </w:rPr>
                        <w:drawing>
                          <wp:inline distT="0" distB="0" distL="0" distR="0" wp14:anchorId="18F9A4C3" wp14:editId="1C8491C3">
                            <wp:extent cx="3012440" cy="2171651"/>
                            <wp:effectExtent l="19050" t="19050" r="16510" b="19685"/>
                            <wp:docPr id="14" name="Bild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lu04_tongue2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0645" cy="21847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3430" w:rsidRPr="00613430">
        <w:rPr>
          <w:rFonts w:eastAsiaTheme="minorEastAsia"/>
          <w:b/>
          <w:sz w:val="24"/>
        </w:rPr>
        <w:t>The tongue</w:t>
      </w:r>
      <w:r w:rsidR="00613430" w:rsidRPr="00613430">
        <w:rPr>
          <w:rFonts w:eastAsiaTheme="minorEastAsia"/>
          <w:noProof/>
          <w:sz w:val="24"/>
        </w:rPr>
        <w:t xml:space="preserve"> </w:t>
      </w:r>
      <w:r w:rsidR="00D85A8A">
        <w:rPr>
          <w:rFonts w:eastAsiaTheme="minorEastAsia"/>
          <w:noProof/>
          <w:sz w:val="24"/>
        </w:rPr>
        <w:t xml:space="preserve">  </w:t>
      </w:r>
      <w:r w:rsidR="00D85A8A" w:rsidRPr="00D85A8A">
        <w:rPr>
          <w:rFonts w:ascii="Monlam Uni OuChan2" w:eastAsiaTheme="minorEastAsia" w:hAnsi="Monlam Uni OuChan2" w:cs="Monlam Uni OuChan2"/>
          <w:b/>
          <w:color w:val="000000" w:themeColor="text1"/>
          <w:sz w:val="24"/>
          <w:szCs w:val="20"/>
        </w:rPr>
        <w:t>ལྕེ།</w:t>
      </w:r>
    </w:p>
    <w:p w14:paraId="1ADCF29F" w14:textId="4B3101FD" w:rsidR="00A556B5" w:rsidRPr="001F733F" w:rsidRDefault="00C7360D" w:rsidP="00A556B5">
      <w:pPr>
        <w:rPr>
          <w:rFonts w:eastAsiaTheme="minorEastAsia"/>
          <w:lang w:val="en-GB"/>
        </w:rPr>
      </w:pPr>
      <w:r w:rsidRPr="001F733F">
        <w:rPr>
          <w:rFonts w:eastAsiaTheme="minorEastAsia"/>
          <w:lang w:val="en-GB"/>
        </w:rPr>
        <w:t>On t</w:t>
      </w:r>
      <w:r w:rsidR="0063267B" w:rsidRPr="001F733F">
        <w:rPr>
          <w:rFonts w:eastAsiaTheme="minorEastAsia"/>
          <w:lang w:val="en-GB"/>
        </w:rPr>
        <w:t xml:space="preserve">he surface of our </w:t>
      </w:r>
      <w:r w:rsidR="0063267B" w:rsidRPr="001F733F">
        <w:rPr>
          <w:rFonts w:eastAsiaTheme="minorEastAsia"/>
          <w:b/>
          <w:lang w:val="en-GB"/>
        </w:rPr>
        <w:t>tongue</w:t>
      </w:r>
      <w:r w:rsidR="000C049F" w:rsidRPr="001F733F">
        <w:rPr>
          <w:rFonts w:eastAsiaTheme="minorEastAsia"/>
          <w:lang w:val="en-GB"/>
        </w:rPr>
        <w:t>, on its upper part,</w:t>
      </w:r>
      <w:r w:rsidR="0063267B" w:rsidRPr="001F733F">
        <w:rPr>
          <w:rFonts w:eastAsiaTheme="minorEastAsia"/>
          <w:lang w:val="en-GB"/>
        </w:rPr>
        <w:t xml:space="preserve"> we find </w:t>
      </w:r>
      <w:r w:rsidRPr="001F733F">
        <w:rPr>
          <w:rFonts w:eastAsiaTheme="minorEastAsia"/>
          <w:lang w:val="en-GB"/>
        </w:rPr>
        <w:t>papillae – the sense organs of our taste sense.</w:t>
      </w:r>
      <w:r w:rsidR="000C049F" w:rsidRPr="001F733F">
        <w:rPr>
          <w:rFonts w:eastAsiaTheme="minorEastAsia"/>
          <w:lang w:val="en-GB"/>
        </w:rPr>
        <w:t xml:space="preserve"> In their cavity </w:t>
      </w:r>
      <w:r w:rsidR="00922803" w:rsidRPr="001F733F">
        <w:rPr>
          <w:rFonts w:eastAsiaTheme="minorEastAsia"/>
          <w:lang w:val="en-GB"/>
        </w:rPr>
        <w:t>lay the taste buds containing several taste receptor cells.</w:t>
      </w:r>
    </w:p>
    <w:p w14:paraId="2FEB49DE" w14:textId="356D25E7" w:rsidR="00C7360D" w:rsidRPr="001F733F" w:rsidRDefault="009D7B39" w:rsidP="009D7B39">
      <w:pPr>
        <w:rPr>
          <w:rFonts w:eastAsiaTheme="minorEastAsia"/>
          <w:lang w:val="en-GB"/>
        </w:rPr>
      </w:pPr>
      <w:r w:rsidRPr="001F733F">
        <w:rPr>
          <w:rFonts w:eastAsiaTheme="minorEastAsia"/>
          <w:lang w:val="en-GB" w:eastAsia="ja-JP"/>
        </w:rPr>
        <w:t>Taste, or gustation, allows us to detect the substances such as food, cer</w:t>
      </w:r>
      <w:r w:rsidR="0063267B" w:rsidRPr="001F733F">
        <w:rPr>
          <w:rFonts w:eastAsiaTheme="minorEastAsia"/>
          <w:lang w:val="en-GB" w:eastAsia="ja-JP"/>
        </w:rPr>
        <w:t>tain minerals, and poisons, etc</w:t>
      </w:r>
      <w:r w:rsidRPr="001F733F">
        <w:rPr>
          <w:rFonts w:eastAsiaTheme="minorEastAsia"/>
          <w:lang w:val="en-GB" w:eastAsia="ja-JP"/>
        </w:rPr>
        <w:t>.</w:t>
      </w:r>
      <w:r w:rsidRPr="001F733F">
        <w:rPr>
          <w:rFonts w:eastAsiaTheme="minorEastAsia"/>
          <w:lang w:val="en-GB"/>
        </w:rPr>
        <w:t xml:space="preserve"> </w:t>
      </w:r>
    </w:p>
    <w:p w14:paraId="0F50B742" w14:textId="5F9462E9" w:rsidR="002C7D98" w:rsidRPr="009F7E0D" w:rsidRDefault="002C7D98" w:rsidP="002C7D98">
      <w:pPr>
        <w:spacing w:before="0" w:after="0"/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</w:pPr>
      <w:r w:rsidRPr="009F7E0D"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  <w:t>ང་ཚོ་ལྕེའི་ངོས་ཀྱི་སྟེང་ལ་འབུར་ཆུང་མང་པོ་མཐོང་ཐུབ། དེ་ཚོ་ནི་རོ་ཚོར་གྱི་དབང་པོ་ཡིན། འབུར་ཆུང་གི་ཁུང་བུའི་ནང་དུ་རོ་ཚོར་ཐེའུ་མང་པོ་ཡོད་པ་དེ་ཚོར་རོའི་སྣེ་ལེན་ཕྲ་ཕུང་མང་</w:t>
      </w:r>
      <w:r w:rsidR="000B05A1"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  <w:br/>
      </w:r>
      <w:r w:rsidRPr="009F7E0D"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  <w:t>པོ་ཡོད།</w:t>
      </w:r>
      <w:r w:rsidR="000B05A1"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  <w:t xml:space="preserve"> </w:t>
      </w:r>
      <w:r w:rsidR="000B05A1" w:rsidRPr="009F7E0D"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  <w:t>ཁ་ལག་དང་གཏེར་རྫས་དང་དུག་ལ་སོགས་བེམ་རྫས་ཀྱི་རིགས་མང་པོ་རྣམས་རོའི་</w:t>
      </w:r>
      <w:r w:rsidR="00501B2B" w:rsidRPr="009F7E0D"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  <w:t>ངོས་འཛིན་བྱེད་ཐུབ།</w:t>
      </w:r>
    </w:p>
    <w:p w14:paraId="125C1C8D" w14:textId="02338B23" w:rsidR="004A23EE" w:rsidRDefault="00501B2B" w:rsidP="00AF2066">
      <w:pPr>
        <w:rPr>
          <w:rFonts w:eastAsiaTheme="minorEastAsia"/>
          <w:lang w:eastAsia="ja-JP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90FD96" wp14:editId="48CB6873">
                <wp:simplePos x="0" y="0"/>
                <wp:positionH relativeFrom="column">
                  <wp:posOffset>-8255</wp:posOffset>
                </wp:positionH>
                <wp:positionV relativeFrom="paragraph">
                  <wp:posOffset>15240</wp:posOffset>
                </wp:positionV>
                <wp:extent cx="2520950" cy="2810510"/>
                <wp:effectExtent l="0" t="0" r="19050" b="34290"/>
                <wp:wrapSquare wrapText="bothSides"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0" cy="2810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F7F7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BBEFE" w14:textId="7165FA54" w:rsidR="001F733F" w:rsidRDefault="001F73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4149B2" wp14:editId="07B5E888">
                                  <wp:extent cx="2266950" cy="2372293"/>
                                  <wp:effectExtent l="0" t="0" r="0" b="0"/>
                                  <wp:docPr id="16" name="Bild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aste_bud.svg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7770" cy="2373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A7D16C" w14:textId="6CB9DF9A" w:rsidR="001F733F" w:rsidRPr="009F7E0D" w:rsidRDefault="001F733F" w:rsidP="00AF0CDD">
                            <w:pPr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F7E0D">
                              <w:rPr>
                                <w:sz w:val="20"/>
                                <w:szCs w:val="20"/>
                              </w:rPr>
                              <w:t xml:space="preserve">Taste sensory cells in the </w:t>
                            </w:r>
                            <w:r w:rsidRPr="009F7E0D">
                              <w:rPr>
                                <w:b/>
                                <w:sz w:val="20"/>
                                <w:szCs w:val="20"/>
                              </w:rPr>
                              <w:t>taste buds</w:t>
                            </w:r>
                            <w:r w:rsidRPr="009F7E0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7E0D">
                              <w:rPr>
                                <w:sz w:val="20"/>
                                <w:szCs w:val="20"/>
                              </w:rPr>
                              <w:br/>
                              <w:t xml:space="preserve">on the tongue </w:t>
                            </w:r>
                          </w:p>
                          <w:p w14:paraId="1DACCC57" w14:textId="68DB6609" w:rsidR="001F733F" w:rsidRPr="009F7E0D" w:rsidRDefault="001F733F" w:rsidP="00A06DA3">
                            <w:pPr>
                              <w:spacing w:before="0" w:after="0"/>
                              <w:rPr>
                                <w:rFonts w:ascii="Monlam Uni OuChan2" w:hAnsi="Monlam Uni OuChan2" w:cs="Monlam Uni OuChan2"/>
                                <w:sz w:val="24"/>
                              </w:rPr>
                            </w:pPr>
                            <w:r w:rsidRPr="009F7E0D">
                              <w:rPr>
                                <w:rFonts w:ascii="Monlam Uni OuChan2" w:hAnsi="Monlam Uni OuChan2" w:cs="Monlam Uni OuChan2"/>
                              </w:rPr>
                              <w:t>རོ་ཚོར་ཐེའུ་ནང་ཡོད་པའི་རོ་ཚོར་གྱི་སྣེ་ལེན་ཕྲ་ཕུང་།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5" o:spid="_x0000_s1030" type="#_x0000_t202" style="position:absolute;margin-left:-.6pt;margin-top:1.2pt;width:198.5pt;height:22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" filled="f" strokecolor="#7f7f7f">
                <v:textbox>
                  <w:txbxContent>
                    <w:p w14:paraId="35CBBEFE" w14:textId="7165FA54" w:rsidR="001F733F" w:rsidRDefault="001F733F">
                      <w:r>
                        <w:rPr>
                          <w:noProof/>
                        </w:rPr>
                        <w:drawing>
                          <wp:inline distT="0" distB="0" distL="0" distR="0" wp14:anchorId="704149B2" wp14:editId="07B5E888">
                            <wp:extent cx="2266950" cy="2372293"/>
                            <wp:effectExtent l="0" t="0" r="0" b="0"/>
                            <wp:docPr id="16" name="Bild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aste_bud.svg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7770" cy="23731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A7D16C" w14:textId="6CB9DF9A" w:rsidR="001F733F" w:rsidRPr="009F7E0D" w:rsidRDefault="001F733F" w:rsidP="00AF0CDD">
                      <w:pPr>
                        <w:spacing w:before="0" w:after="0"/>
                        <w:rPr>
                          <w:sz w:val="20"/>
                          <w:szCs w:val="20"/>
                        </w:rPr>
                      </w:pPr>
                      <w:r w:rsidRPr="009F7E0D">
                        <w:rPr>
                          <w:sz w:val="20"/>
                          <w:szCs w:val="20"/>
                        </w:rPr>
                        <w:t xml:space="preserve">Taste sensory cells in the </w:t>
                      </w:r>
                      <w:r w:rsidRPr="009F7E0D">
                        <w:rPr>
                          <w:b/>
                          <w:sz w:val="20"/>
                          <w:szCs w:val="20"/>
                        </w:rPr>
                        <w:t>taste buds</w:t>
                      </w:r>
                      <w:r w:rsidRPr="009F7E0D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9F7E0D">
                        <w:rPr>
                          <w:sz w:val="20"/>
                          <w:szCs w:val="20"/>
                        </w:rPr>
                        <w:br/>
                        <w:t xml:space="preserve">on the tongue </w:t>
                      </w:r>
                    </w:p>
                    <w:p w14:paraId="1DACCC57" w14:textId="68DB6609" w:rsidR="001F733F" w:rsidRPr="009F7E0D" w:rsidRDefault="001F733F" w:rsidP="00A06DA3">
                      <w:pPr>
                        <w:spacing w:before="0" w:after="0"/>
                        <w:rPr>
                          <w:rFonts w:ascii="Monlam Uni OuChan2" w:hAnsi="Monlam Uni OuChan2" w:cs="Monlam Uni OuChan2"/>
                          <w:sz w:val="24"/>
                        </w:rPr>
                      </w:pPr>
                      <w:r w:rsidRPr="009F7E0D">
                        <w:rPr>
                          <w:rFonts w:ascii="Monlam Uni OuChan2" w:hAnsi="Monlam Uni OuChan2" w:cs="Monlam Uni OuChan2"/>
                        </w:rPr>
                        <w:t>རོ་ཚོར་ཐེའུ་ནང་ཡོད་པའི་རོ་ཚོར་གྱི་སྣེ་ལེན་ཕྲ་ཕུང་།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3B0720" w14:textId="0EF64FAA" w:rsidR="00AF2066" w:rsidRPr="00F41063" w:rsidRDefault="000B05A1" w:rsidP="00AF2066">
      <w:pPr>
        <w:rPr>
          <w:rFonts w:eastAsiaTheme="minorEastAsia"/>
          <w:szCs w:val="22"/>
          <w:lang w:eastAsia="ja-JP"/>
        </w:rPr>
      </w:pPr>
      <w:proofErr w:type="spellStart"/>
      <w:r w:rsidRPr="00F41063">
        <w:rPr>
          <w:rFonts w:eastAsiaTheme="minorEastAsia"/>
          <w:szCs w:val="22"/>
          <w:lang w:eastAsia="ja-JP"/>
        </w:rPr>
        <w:t>There</w:t>
      </w:r>
      <w:proofErr w:type="spellEnd"/>
      <w:r w:rsidRPr="00F41063">
        <w:rPr>
          <w:rFonts w:eastAsiaTheme="minorEastAsia"/>
          <w:szCs w:val="22"/>
          <w:lang w:eastAsia="ja-JP"/>
        </w:rPr>
        <w:t xml:space="preserve"> </w:t>
      </w:r>
      <w:r w:rsidR="00AF2066" w:rsidRPr="00F41063">
        <w:rPr>
          <w:rFonts w:eastAsiaTheme="minorEastAsia"/>
          <w:szCs w:val="22"/>
          <w:lang w:eastAsia="ja-JP"/>
        </w:rPr>
        <w:t>are five basic taste receptor cells</w:t>
      </w:r>
      <w:r w:rsidR="004142FD" w:rsidRPr="00F41063">
        <w:rPr>
          <w:rFonts w:eastAsiaTheme="minorEastAsia"/>
          <w:szCs w:val="22"/>
          <w:lang w:eastAsia="ja-JP"/>
        </w:rPr>
        <w:t xml:space="preserve"> specialized </w:t>
      </w:r>
      <w:r>
        <w:rPr>
          <w:rFonts w:eastAsiaTheme="minorEastAsia"/>
          <w:szCs w:val="22"/>
          <w:lang w:eastAsia="ja-JP"/>
        </w:rPr>
        <w:br/>
      </w:r>
      <w:r w:rsidR="004142FD" w:rsidRPr="00F41063">
        <w:rPr>
          <w:rFonts w:eastAsiaTheme="minorEastAsia"/>
          <w:szCs w:val="22"/>
          <w:lang w:eastAsia="ja-JP"/>
        </w:rPr>
        <w:t>for groups of similar substances:</w:t>
      </w:r>
      <w:r w:rsidR="00AF2066" w:rsidRPr="00F41063">
        <w:rPr>
          <w:rFonts w:eastAsiaTheme="minorEastAsia"/>
          <w:szCs w:val="22"/>
          <w:lang w:eastAsia="ja-JP"/>
        </w:rPr>
        <w:t xml:space="preserve"> </w:t>
      </w:r>
    </w:p>
    <w:p w14:paraId="6CD953D4" w14:textId="2F10A4AA" w:rsidR="00983C39" w:rsidRPr="009F7E0D" w:rsidRDefault="00983C39" w:rsidP="00A06DA3">
      <w:pPr>
        <w:spacing w:after="0"/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</w:pPr>
      <w:r w:rsidRPr="009F7E0D"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  <w:t>གཞི་རྩའི་རོ་ཚོར་སྣེ་ལེན་པའི་ཕྲ་ཕུང་ལྔ་ཡོད། </w:t>
      </w:r>
      <w:r w:rsidR="00A06DA3" w:rsidRPr="009F7E0D"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  <w:t>དེ་ཚོས་ཆེད་དུ་མཁས་ནས་བེམ་རྫས་ཀྱི་རིགས་འདྲ་བ་</w:t>
      </w:r>
      <w:r w:rsidR="000B05A1"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  <w:br/>
      </w:r>
      <w:r w:rsidR="00A06DA3" w:rsidRPr="009F7E0D"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  <w:t>མང་པོ་ངོས་འཛིན་བྱེད་ཀྱི་ཡོད།</w:t>
      </w:r>
    </w:p>
    <w:p w14:paraId="10A220CB" w14:textId="2EAF0B88" w:rsidR="00AF2066" w:rsidRPr="00A832CB" w:rsidRDefault="00093A48" w:rsidP="00AF2066">
      <w:pPr>
        <w:pStyle w:val="Listenabsatz"/>
        <w:numPr>
          <w:ilvl w:val="0"/>
          <w:numId w:val="4"/>
        </w:numPr>
        <w:rPr>
          <w:rFonts w:eastAsiaTheme="minorEastAsia"/>
          <w:szCs w:val="22"/>
          <w:lang w:eastAsia="ja-JP"/>
        </w:rPr>
      </w:pPr>
      <w:r w:rsidRPr="00A832CB">
        <w:rPr>
          <w:rFonts w:eastAsiaTheme="minorEastAsia"/>
          <w:szCs w:val="22"/>
          <w:lang w:eastAsia="ja-JP"/>
        </w:rPr>
        <w:t>S</w:t>
      </w:r>
      <w:r w:rsidR="004A23EE" w:rsidRPr="00A832CB">
        <w:rPr>
          <w:rFonts w:eastAsiaTheme="minorEastAsia"/>
          <w:szCs w:val="22"/>
          <w:lang w:eastAsia="ja-JP"/>
        </w:rPr>
        <w:t>weet</w:t>
      </w:r>
      <w:r w:rsidRPr="00A832CB">
        <w:rPr>
          <w:rFonts w:eastAsiaTheme="minorEastAsia"/>
          <w:szCs w:val="22"/>
          <w:lang w:eastAsia="ja-JP"/>
        </w:rPr>
        <w:t>  </w:t>
      </w:r>
      <w:r w:rsidRPr="009F7E0D"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  <w:t>མངར་མོ།</w:t>
      </w:r>
    </w:p>
    <w:p w14:paraId="0327A9A8" w14:textId="0C5A3468" w:rsidR="00AF2066" w:rsidRPr="00A832CB" w:rsidRDefault="00093A48" w:rsidP="00AF2066">
      <w:pPr>
        <w:pStyle w:val="Listenabsatz"/>
        <w:numPr>
          <w:ilvl w:val="0"/>
          <w:numId w:val="4"/>
        </w:numPr>
        <w:rPr>
          <w:rFonts w:eastAsiaTheme="minorEastAsia"/>
          <w:szCs w:val="22"/>
          <w:lang w:eastAsia="ja-JP"/>
        </w:rPr>
      </w:pPr>
      <w:r w:rsidRPr="00A832CB">
        <w:rPr>
          <w:rFonts w:eastAsiaTheme="minorEastAsia"/>
          <w:szCs w:val="22"/>
          <w:lang w:eastAsia="ja-JP"/>
        </w:rPr>
        <w:t>B</w:t>
      </w:r>
      <w:r w:rsidR="004A23EE" w:rsidRPr="00A832CB">
        <w:rPr>
          <w:rFonts w:eastAsiaTheme="minorEastAsia"/>
          <w:szCs w:val="22"/>
          <w:lang w:eastAsia="ja-JP"/>
        </w:rPr>
        <w:t>itter</w:t>
      </w:r>
      <w:r w:rsidRPr="00A832CB">
        <w:rPr>
          <w:rFonts w:eastAsiaTheme="minorEastAsia"/>
          <w:szCs w:val="22"/>
          <w:lang w:eastAsia="ja-JP"/>
        </w:rPr>
        <w:t>  </w:t>
      </w:r>
      <w:r w:rsidRPr="009F7E0D"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  <w:t>ཁ་ཏིག</w:t>
      </w:r>
    </w:p>
    <w:p w14:paraId="6FB521C7" w14:textId="049A2C85" w:rsidR="00AF2066" w:rsidRPr="00A832CB" w:rsidRDefault="00093A48" w:rsidP="00AF2066">
      <w:pPr>
        <w:pStyle w:val="Listenabsatz"/>
        <w:numPr>
          <w:ilvl w:val="0"/>
          <w:numId w:val="4"/>
        </w:numPr>
        <w:rPr>
          <w:rFonts w:eastAsiaTheme="minorEastAsia"/>
          <w:szCs w:val="22"/>
          <w:lang w:eastAsia="ja-JP"/>
        </w:rPr>
      </w:pPr>
      <w:r w:rsidRPr="00A832CB">
        <w:rPr>
          <w:rFonts w:eastAsiaTheme="minorEastAsia"/>
          <w:szCs w:val="22"/>
          <w:lang w:eastAsia="ja-JP"/>
        </w:rPr>
        <w:t>S</w:t>
      </w:r>
      <w:r w:rsidR="004A23EE" w:rsidRPr="00A832CB">
        <w:rPr>
          <w:rFonts w:eastAsiaTheme="minorEastAsia"/>
          <w:szCs w:val="22"/>
          <w:lang w:eastAsia="ja-JP"/>
        </w:rPr>
        <w:t>our</w:t>
      </w:r>
      <w:r w:rsidRPr="00A832CB">
        <w:rPr>
          <w:rFonts w:eastAsiaTheme="minorEastAsia"/>
          <w:szCs w:val="22"/>
          <w:lang w:eastAsia="ja-JP"/>
        </w:rPr>
        <w:t>  </w:t>
      </w:r>
      <w:r w:rsidR="00983C39" w:rsidRPr="009F7E0D"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  <w:t>སྐུར་མོ།</w:t>
      </w:r>
    </w:p>
    <w:p w14:paraId="61573980" w14:textId="6A30DDF8" w:rsidR="00AF2066" w:rsidRPr="00A832CB" w:rsidRDefault="00983C39" w:rsidP="00AF2066">
      <w:pPr>
        <w:pStyle w:val="Listenabsatz"/>
        <w:numPr>
          <w:ilvl w:val="0"/>
          <w:numId w:val="4"/>
        </w:numPr>
        <w:rPr>
          <w:rFonts w:eastAsiaTheme="minorEastAsia"/>
          <w:szCs w:val="22"/>
          <w:lang w:eastAsia="ja-JP"/>
        </w:rPr>
      </w:pPr>
      <w:r w:rsidRPr="00A832CB">
        <w:rPr>
          <w:rFonts w:eastAsiaTheme="minorEastAsia"/>
          <w:szCs w:val="22"/>
          <w:lang w:eastAsia="ja-JP"/>
        </w:rPr>
        <w:t>Salty  </w:t>
      </w:r>
      <w:r w:rsidRPr="00A832CB">
        <w:rPr>
          <w:rFonts w:ascii="Monlam Uni OuChan3" w:eastAsiaTheme="minorEastAsia" w:hAnsi="Monlam Uni OuChan3" w:cs="Monlam Uni OuChan3"/>
          <w:szCs w:val="22"/>
          <w:lang w:eastAsia="ja-JP"/>
        </w:rPr>
        <w:t>ཚྭ་ཁུ</w:t>
      </w:r>
      <w:r w:rsidR="00A70630" w:rsidRPr="00A832CB">
        <w:rPr>
          <w:rFonts w:ascii="Microsoft Himalaya" w:eastAsiaTheme="minorEastAsia" w:hAnsi="Microsoft Himalaya" w:cs="Microsoft Himalaya"/>
          <w:szCs w:val="22"/>
          <w:lang w:eastAsia="ja-JP"/>
        </w:rPr>
        <w:t>།</w:t>
      </w:r>
      <w:r w:rsidR="00093A48" w:rsidRPr="00A832CB">
        <w:rPr>
          <w:rFonts w:eastAsiaTheme="minorEastAsia"/>
          <w:szCs w:val="22"/>
          <w:lang w:eastAsia="ja-JP"/>
        </w:rPr>
        <w:t> </w:t>
      </w:r>
    </w:p>
    <w:p w14:paraId="707D9673" w14:textId="79C56231" w:rsidR="00C7360D" w:rsidRPr="00A832CB" w:rsidRDefault="00093A48" w:rsidP="00AF2066">
      <w:pPr>
        <w:pStyle w:val="Listenabsatz"/>
        <w:numPr>
          <w:ilvl w:val="0"/>
          <w:numId w:val="4"/>
        </w:numPr>
        <w:rPr>
          <w:rFonts w:eastAsiaTheme="minorEastAsia"/>
          <w:szCs w:val="22"/>
          <w:lang w:eastAsia="ja-JP"/>
        </w:rPr>
      </w:pPr>
      <w:r w:rsidRPr="00A832CB">
        <w:rPr>
          <w:rFonts w:eastAsiaTheme="minorEastAsia"/>
          <w:szCs w:val="22"/>
          <w:lang w:eastAsia="ja-JP"/>
        </w:rPr>
        <w:t>U</w:t>
      </w:r>
      <w:r w:rsidR="004A23EE" w:rsidRPr="00A832CB">
        <w:rPr>
          <w:rFonts w:eastAsiaTheme="minorEastAsia"/>
          <w:szCs w:val="22"/>
          <w:lang w:eastAsia="ja-JP"/>
        </w:rPr>
        <w:t>mami</w:t>
      </w:r>
      <w:r w:rsidRPr="00A832CB">
        <w:rPr>
          <w:rFonts w:eastAsiaTheme="minorEastAsia"/>
          <w:szCs w:val="22"/>
          <w:lang w:eastAsia="ja-JP"/>
        </w:rPr>
        <w:t>  </w:t>
      </w:r>
      <w:r w:rsidR="00983C39" w:rsidRPr="009F7E0D"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  <w:t>ཨུ་མ་མི</w:t>
      </w:r>
      <w:r w:rsidR="00A70630" w:rsidRPr="009F7E0D"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  <w:t xml:space="preserve">། </w:t>
      </w:r>
      <w:r w:rsidR="00983C39" w:rsidRPr="009F7E0D"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  <w:t>༼ཉི་ཧོང་སྐད་དུ་ཞིམ་པོ།༽</w:t>
      </w:r>
    </w:p>
    <w:p w14:paraId="0EE2259D" w14:textId="77777777" w:rsidR="00AF0CDD" w:rsidRDefault="00AF0CDD" w:rsidP="00C7360D">
      <w:pPr>
        <w:rPr>
          <w:rFonts w:eastAsiaTheme="minorEastAsia"/>
          <w:lang w:eastAsia="ja-JP"/>
        </w:rPr>
      </w:pPr>
    </w:p>
    <w:p w14:paraId="3069ACA6" w14:textId="6E28FED3" w:rsidR="00C7360D" w:rsidRPr="001F733F" w:rsidRDefault="00693D46" w:rsidP="009F7E0D">
      <w:pPr>
        <w:spacing w:after="120"/>
        <w:rPr>
          <w:rFonts w:ascii="Kokonor" w:eastAsiaTheme="minorEastAsia" w:hAnsi="Kokonor" w:cs="Kokonor"/>
          <w:lang w:val="en-GB" w:eastAsia="ja-JP"/>
        </w:rPr>
      </w:pPr>
      <w:r w:rsidRPr="001F733F">
        <w:rPr>
          <w:rFonts w:eastAsiaTheme="minorEastAsia"/>
          <w:lang w:val="en-GB" w:eastAsia="ja-JP"/>
        </w:rPr>
        <w:t>The sense of taste is well developed at birth and diminishes when we grow older. As we age the sense of taste ch</w:t>
      </w:r>
      <w:r w:rsidR="000B5848" w:rsidRPr="001F733F">
        <w:rPr>
          <w:rFonts w:eastAsiaTheme="minorEastAsia"/>
          <w:lang w:val="en-GB" w:eastAsia="ja-JP"/>
        </w:rPr>
        <w:t>anges and differentiates tastes</w:t>
      </w:r>
      <w:r w:rsidRPr="001F733F">
        <w:rPr>
          <w:rFonts w:eastAsiaTheme="minorEastAsia"/>
          <w:lang w:val="en-GB" w:eastAsia="ja-JP"/>
        </w:rPr>
        <w:t xml:space="preserve"> better. Like the sense of smell</w:t>
      </w:r>
      <w:r w:rsidR="00196417" w:rsidRPr="001F733F">
        <w:rPr>
          <w:rFonts w:eastAsiaTheme="minorEastAsia"/>
          <w:lang w:val="en-GB" w:eastAsia="ja-JP"/>
        </w:rPr>
        <w:t>,</w:t>
      </w:r>
      <w:r w:rsidRPr="001F733F">
        <w:rPr>
          <w:rFonts w:eastAsiaTheme="minorEastAsia"/>
          <w:lang w:val="en-GB" w:eastAsia="ja-JP"/>
        </w:rPr>
        <w:t xml:space="preserve"> our gustatory</w:t>
      </w:r>
      <w:r w:rsidR="00AD0102" w:rsidRPr="001F733F">
        <w:rPr>
          <w:rFonts w:eastAsiaTheme="minorEastAsia"/>
          <w:lang w:val="en-GB" w:eastAsia="ja-JP"/>
        </w:rPr>
        <w:t xml:space="preserve"> sense serves highly </w:t>
      </w:r>
      <w:r w:rsidR="002A291E" w:rsidRPr="001F733F">
        <w:rPr>
          <w:rFonts w:eastAsiaTheme="minorEastAsia"/>
          <w:lang w:val="en-GB" w:eastAsia="ja-JP"/>
        </w:rPr>
        <w:t xml:space="preserve">to </w:t>
      </w:r>
      <w:r w:rsidR="00AD0102" w:rsidRPr="001F733F">
        <w:rPr>
          <w:rFonts w:eastAsiaTheme="minorEastAsia"/>
          <w:lang w:val="en-GB" w:eastAsia="ja-JP"/>
        </w:rPr>
        <w:t>our joy and</w:t>
      </w:r>
      <w:r w:rsidRPr="001F733F">
        <w:rPr>
          <w:rFonts w:eastAsiaTheme="minorEastAsia"/>
          <w:lang w:val="en-GB" w:eastAsia="ja-JP"/>
        </w:rPr>
        <w:t xml:space="preserve"> quality of life, but also our protection: It warns us of poisonous things we </w:t>
      </w:r>
      <w:r w:rsidRPr="001F733F">
        <w:rPr>
          <w:rFonts w:eastAsiaTheme="minorEastAsia"/>
          <w:lang w:val="en-GB" w:eastAsia="ja-JP"/>
        </w:rPr>
        <w:lastRenderedPageBreak/>
        <w:t xml:space="preserve">might ingest. The ability of taste can be decreased through smoking, alcohol, environmental pollution, viruses, bacteria, etc. </w:t>
      </w:r>
    </w:p>
    <w:p w14:paraId="3C5B3EC7" w14:textId="46BA2E1A" w:rsidR="00A06DA3" w:rsidRPr="009F7E0D" w:rsidRDefault="000E08A7" w:rsidP="00A06DA3">
      <w:pPr>
        <w:pStyle w:val="StandardWeb"/>
        <w:spacing w:before="0" w:beforeAutospacing="0" w:after="0" w:afterAutospacing="0"/>
        <w:rPr>
          <w:rFonts w:ascii="Monlam Uni OuChan2" w:hAnsi="Monlam Uni OuChan2" w:cs="Monlam Uni OuChan2"/>
          <w:color w:val="000000" w:themeColor="text1"/>
          <w:sz w:val="24"/>
          <w:lang w:val="de-DE"/>
        </w:rPr>
      </w:pPr>
      <w:r w:rsidRPr="009F7E0D">
        <w:rPr>
          <w:rFonts w:ascii="Monlam Uni OuChan2" w:hAnsi="Monlam Uni OuChan2" w:cs="Monlam Uni OuChan2"/>
          <w:color w:val="000000" w:themeColor="text1"/>
          <w:sz w:val="24"/>
          <w:lang w:val="de-DE"/>
        </w:rPr>
        <w:t>རོ་ཚོར་ནི་ཐོག་མར་སྐྱེ་དུས་</w:t>
      </w:r>
      <w:r w:rsidR="00A06DA3" w:rsidRPr="009F7E0D">
        <w:rPr>
          <w:rFonts w:ascii="Monlam Uni OuChan2" w:hAnsi="Monlam Uni OuChan2" w:cs="Monlam Uni OuChan2"/>
          <w:color w:val="000000" w:themeColor="text1"/>
          <w:sz w:val="24"/>
          <w:lang w:val="de-DE"/>
        </w:rPr>
        <w:t>འཚར་བཞིན་ལེགས་པོ་ཡོད་པ་དང་རིམ་བཞིན་རྒས་པའི་སྐབས་སུ་འཚར་དུ་མི་འཇུག་པ་འགྱུར། ང་ཚོ་ལོ་ཇེ་ཆེར་འགྲོ་བ་དང་མཉམ་དུ་རོ་ཚོར་ལ་ཡང་འགྱུར་བ་འགྲོ་བ་ དང་ང་ཚོས་རོ་ཕན་ཚུན་ལ་དབྱེ་བ་ཇེ་མང་ཕྱེ་ཐུབ། དྲི་ཚོར་བཞིན་རོ་ཚོར་གྱིས་ང་ཚོར་བདེ་བ་དང་མི་ཚེའི་སྤུས་ཚད་ལ་ཤུགས་རྐྱེན་སྤྲོད་པ་མ་ཟད་དུག་ལ་སོགས་ཁོག་པར་གཏོང་མི་འཇུག་པས་ སྲུང་སྐྱོབ་བྱེད་ཀྱི་ཡོད། ཐ་མག ཆང་རག ཁོར་ཡུག་གི་འབགས་བཙོག གཉན་སྲིན། འབུ་ཕྲ་སོགས་ཀྱིས་རོ་ཚོར་གྱི་ནུས་པ་ཇེ་ཆུང་དུ་བཏང་།</w:t>
      </w:r>
    </w:p>
    <w:p w14:paraId="211C10FE" w14:textId="3E72EEA0" w:rsidR="00177A2C" w:rsidRPr="00501B2B" w:rsidRDefault="00612E9B" w:rsidP="00C40F34">
      <w:pPr>
        <w:spacing w:before="60"/>
        <w:jc w:val="center"/>
        <w:rPr>
          <w:rFonts w:ascii="Monlam Uni OuChan2" w:eastAsiaTheme="minorEastAsia" w:hAnsi="Monlam Uni OuChan2" w:cs="Monlam Uni OuChan2"/>
          <w:b/>
          <w:color w:val="000000" w:themeColor="text1"/>
          <w:sz w:val="28"/>
          <w:szCs w:val="28"/>
        </w:rPr>
      </w:pPr>
      <w:r w:rsidRPr="00771511">
        <w:rPr>
          <w:rStyle w:val="berschrift5Zeichen"/>
          <w:rFonts w:eastAsiaTheme="minorEastAsia"/>
          <w:i w:val="0"/>
        </w:rPr>
        <w:t>Organ – Tissue – Cell</w:t>
      </w:r>
      <w:r w:rsidR="00A72602" w:rsidRPr="00771511">
        <w:rPr>
          <w:rStyle w:val="berschrift5Zeichen"/>
          <w:rFonts w:eastAsiaTheme="minorEastAsia"/>
          <w:i w:val="0"/>
        </w:rPr>
        <w:t> </w:t>
      </w:r>
      <w:r w:rsidR="001502A6">
        <w:rPr>
          <w:rStyle w:val="berschrift5Zeichen"/>
          <w:rFonts w:eastAsiaTheme="minorEastAsia"/>
          <w:i w:val="0"/>
        </w:rPr>
        <w:t xml:space="preserve">  </w:t>
      </w:r>
      <w:r w:rsidR="00A72602" w:rsidRPr="00771511">
        <w:rPr>
          <w:rStyle w:val="berschrift5Zeichen"/>
          <w:rFonts w:eastAsiaTheme="minorEastAsia"/>
          <w:i w:val="0"/>
        </w:rPr>
        <w:t>  </w:t>
      </w:r>
      <w:r w:rsidR="00A72602" w:rsidRPr="009F7E0D">
        <w:rPr>
          <w:rFonts w:ascii="Monlam Uni OuChan2" w:eastAsiaTheme="minorEastAsia" w:hAnsi="Monlam Uni OuChan2" w:cs="Monlam Uni OuChan2"/>
          <w:b/>
          <w:color w:val="000000" w:themeColor="text1"/>
          <w:sz w:val="28"/>
          <w:szCs w:val="28"/>
        </w:rPr>
        <w:t>དབང་པོ།  </w:t>
      </w:r>
      <w:r w:rsidR="00934167" w:rsidRPr="009F7E0D">
        <w:rPr>
          <w:rFonts w:ascii="Monlam Uni OuChan2" w:eastAsiaTheme="minorEastAsia" w:hAnsi="Monlam Uni OuChan2" w:cs="Monlam Uni OuChan2"/>
          <w:b/>
          <w:color w:val="000000" w:themeColor="text1"/>
          <w:sz w:val="28"/>
          <w:szCs w:val="28"/>
        </w:rPr>
        <w:t>ཕུང་གྲུབ།  </w:t>
      </w:r>
      <w:proofErr w:type="spellStart"/>
      <w:r w:rsidR="00934167" w:rsidRPr="009F7E0D">
        <w:rPr>
          <w:rFonts w:ascii="Monlam Uni OuChan2" w:eastAsiaTheme="minorEastAsia" w:hAnsi="Monlam Uni OuChan2" w:cs="Monlam Uni OuChan2"/>
          <w:b/>
          <w:color w:val="000000" w:themeColor="text1"/>
          <w:sz w:val="28"/>
          <w:szCs w:val="28"/>
        </w:rPr>
        <w:t>ཕྲ་ཕུང</w:t>
      </w:r>
      <w:proofErr w:type="spellEnd"/>
      <w:r w:rsidR="00934167" w:rsidRPr="009F7E0D">
        <w:rPr>
          <w:rFonts w:ascii="Monlam Uni OuChan2" w:eastAsiaTheme="minorEastAsia" w:hAnsi="Monlam Uni OuChan2" w:cs="Monlam Uni OuChan2"/>
          <w:b/>
          <w:color w:val="000000" w:themeColor="text1"/>
          <w:sz w:val="28"/>
          <w:szCs w:val="28"/>
        </w:rPr>
        <w:t>་།</w:t>
      </w:r>
    </w:p>
    <w:p w14:paraId="20F64346" w14:textId="227F9B2A" w:rsidR="009F7E0D" w:rsidRPr="001F733F" w:rsidRDefault="00AD0102" w:rsidP="00C40F34">
      <w:pPr>
        <w:spacing w:before="0" w:after="120"/>
        <w:rPr>
          <w:rFonts w:ascii="Kokonor" w:eastAsiaTheme="minorEastAsia" w:hAnsi="Kokonor" w:cs="Kokonor"/>
          <w:lang w:val="en-GB" w:eastAsia="ja-JP"/>
        </w:rPr>
      </w:pPr>
      <w:r w:rsidRPr="001F733F">
        <w:rPr>
          <w:rFonts w:cs="Arial"/>
          <w:szCs w:val="22"/>
          <w:lang w:val="en-GB"/>
        </w:rPr>
        <w:t>Our body has specializ</w:t>
      </w:r>
      <w:r w:rsidR="00E36AF6" w:rsidRPr="001F733F">
        <w:rPr>
          <w:rFonts w:cs="Arial"/>
          <w:szCs w:val="22"/>
          <w:lang w:val="en-GB"/>
        </w:rPr>
        <w:t xml:space="preserve">ed organs working together as a highly interactive system. If we study the forms and functions of bodies we have to deal with scientific terms to name the different levels of </w:t>
      </w:r>
      <w:r w:rsidR="00E36AF6" w:rsidRPr="001F733F">
        <w:rPr>
          <w:rFonts w:cs="Arial"/>
          <w:b/>
          <w:szCs w:val="22"/>
          <w:lang w:val="en-GB"/>
        </w:rPr>
        <w:t>structures in the body</w:t>
      </w:r>
      <w:r w:rsidR="00E36AF6" w:rsidRPr="001F733F">
        <w:rPr>
          <w:rFonts w:cs="Arial"/>
          <w:szCs w:val="22"/>
          <w:lang w:val="en-GB"/>
        </w:rPr>
        <w:t>.</w:t>
      </w:r>
      <w:r w:rsidR="009F7E0D" w:rsidRPr="001F733F">
        <w:rPr>
          <w:rFonts w:ascii="Kokonor" w:eastAsiaTheme="minorEastAsia" w:hAnsi="Kokonor" w:cs="Kokonor"/>
          <w:lang w:val="en-GB" w:eastAsia="ja-JP"/>
        </w:rPr>
        <w:t xml:space="preserve"> </w:t>
      </w:r>
    </w:p>
    <w:p w14:paraId="3F9CB3A3" w14:textId="420A51F0" w:rsidR="00EA1062" w:rsidRPr="009F7E0D" w:rsidRDefault="00EA1062" w:rsidP="00EA1062">
      <w:pPr>
        <w:pStyle w:val="StandardWeb"/>
        <w:spacing w:before="0" w:beforeAutospacing="0" w:after="0" w:afterAutospacing="0"/>
        <w:rPr>
          <w:rFonts w:ascii="Monlam Uni OuChan2" w:hAnsi="Monlam Uni OuChan2" w:cs="Monlam Uni OuChan2"/>
          <w:color w:val="000000" w:themeColor="text1"/>
          <w:sz w:val="24"/>
          <w:lang w:val="de-DE"/>
        </w:rPr>
      </w:pPr>
      <w:r w:rsidRPr="009F7E0D">
        <w:rPr>
          <w:rFonts w:ascii="Monlam Uni OuChan2" w:hAnsi="Monlam Uni OuChan2" w:cs="Monlam Uni OuChan2"/>
          <w:color w:val="000000" w:themeColor="text1"/>
          <w:sz w:val="24"/>
          <w:lang w:val="de-DE"/>
        </w:rPr>
        <w:t>ང་ཚོའི་ལུས་པོར་ཆེད་ལས་ཀྱི་དབང་པོ་ཡོད་པ་དེ་ཚོ་ཕན་ཚུན་ལྟོས་རེས་ཀྱི་མ་ལག་ལྟ་བུ་ལས་ཀ་མཉམ་རུབ་བྱེད་ཀྱི་ཡོད།</w:t>
      </w:r>
    </w:p>
    <w:p w14:paraId="2A6038F7" w14:textId="14705FB8" w:rsidR="00E36AF6" w:rsidRPr="009F7E0D" w:rsidRDefault="00EA1062" w:rsidP="00EA1062">
      <w:pPr>
        <w:spacing w:before="0" w:after="0"/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</w:pPr>
      <w:r w:rsidRPr="009F7E0D"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  <w:t>གལ་ཏེ་ལུས་པོའི་ངོ་བོ་དང་བྱེད་ལས་སྐོར་སྦྱོང་བ་ཡིན་ན་ལུས་པོའི་བཀོད་རིམ་མང་པོ་རྣམས་ལ་ཚན་རིག་གི་ཐ་སྙད་བཀོལ་སྤྱོད་བྱེད་དགོས།</w:t>
      </w:r>
    </w:p>
    <w:p w14:paraId="761EF922" w14:textId="77777777" w:rsidR="009F7E0D" w:rsidRPr="001F733F" w:rsidRDefault="00612E9B" w:rsidP="009F7E0D">
      <w:pPr>
        <w:spacing w:after="120"/>
        <w:rPr>
          <w:rFonts w:ascii="Kokonor" w:eastAsiaTheme="minorEastAsia" w:hAnsi="Kokonor" w:cs="Kokonor"/>
          <w:lang w:val="en-GB" w:eastAsia="ja-JP"/>
        </w:rPr>
      </w:pPr>
      <w:r w:rsidRPr="001F733F">
        <w:rPr>
          <w:rFonts w:eastAsiaTheme="minorEastAsia"/>
          <w:lang w:val="en-GB"/>
        </w:rPr>
        <w:t>As an example we look at the tongue</w:t>
      </w:r>
      <w:r w:rsidR="00E36AF6" w:rsidRPr="001F733F">
        <w:rPr>
          <w:rFonts w:eastAsiaTheme="minorEastAsia"/>
          <w:lang w:val="en-GB"/>
        </w:rPr>
        <w:t xml:space="preserve">. The tongue is an </w:t>
      </w:r>
      <w:r w:rsidR="00E36AF6" w:rsidRPr="001F733F">
        <w:rPr>
          <w:rFonts w:eastAsiaTheme="minorEastAsia"/>
          <w:b/>
          <w:lang w:val="en-GB"/>
        </w:rPr>
        <w:t>organ</w:t>
      </w:r>
      <w:r w:rsidR="00E36AF6" w:rsidRPr="001F733F">
        <w:rPr>
          <w:rFonts w:eastAsiaTheme="minorEastAsia"/>
          <w:lang w:val="en-GB"/>
        </w:rPr>
        <w:t xml:space="preserve">, a clearly visible form with a </w:t>
      </w:r>
      <w:r w:rsidR="00EC79C1" w:rsidRPr="001F733F">
        <w:rPr>
          <w:rFonts w:eastAsiaTheme="minorEastAsia"/>
          <w:lang w:val="en-GB"/>
        </w:rPr>
        <w:t>certain</w:t>
      </w:r>
      <w:r w:rsidR="00C44489" w:rsidRPr="001F733F">
        <w:rPr>
          <w:rFonts w:eastAsiaTheme="minorEastAsia"/>
          <w:lang w:val="en-GB"/>
        </w:rPr>
        <w:t xml:space="preserve"> function</w:t>
      </w:r>
      <w:r w:rsidR="00E36AF6" w:rsidRPr="001F733F">
        <w:rPr>
          <w:rFonts w:eastAsiaTheme="minorEastAsia"/>
          <w:lang w:val="en-GB"/>
        </w:rPr>
        <w:t>.</w:t>
      </w:r>
      <w:r w:rsidRPr="001F733F">
        <w:rPr>
          <w:rFonts w:eastAsiaTheme="minorEastAsia"/>
          <w:lang w:val="en-GB"/>
        </w:rPr>
        <w:t xml:space="preserve"> </w:t>
      </w:r>
      <w:r w:rsidR="00C62FCF" w:rsidRPr="001F733F">
        <w:rPr>
          <w:rFonts w:eastAsiaTheme="minorEastAsia"/>
          <w:lang w:val="en-GB"/>
        </w:rPr>
        <w:t xml:space="preserve">Each organ shows different types of cells, mostly organized in layers or groups of the same cell type. Such layers or groups of similar cells are called </w:t>
      </w:r>
      <w:r w:rsidR="00C62FCF" w:rsidRPr="001F733F">
        <w:rPr>
          <w:rFonts w:eastAsiaTheme="minorEastAsia"/>
          <w:b/>
          <w:lang w:val="en-GB"/>
        </w:rPr>
        <w:t>tissues</w:t>
      </w:r>
      <w:r w:rsidR="00C62FCF" w:rsidRPr="001F733F">
        <w:rPr>
          <w:rFonts w:eastAsiaTheme="minorEastAsia"/>
          <w:lang w:val="en-GB"/>
        </w:rPr>
        <w:t>.</w:t>
      </w:r>
      <w:r w:rsidR="009F7E0D" w:rsidRPr="001F733F">
        <w:rPr>
          <w:rFonts w:ascii="Kokonor" w:eastAsiaTheme="minorEastAsia" w:hAnsi="Kokonor" w:cs="Kokonor"/>
          <w:lang w:val="en-GB" w:eastAsia="ja-JP"/>
        </w:rPr>
        <w:t xml:space="preserve"> </w:t>
      </w:r>
    </w:p>
    <w:p w14:paraId="7C6C0F79" w14:textId="2F1F3163" w:rsidR="00EA1062" w:rsidRPr="009F7E0D" w:rsidRDefault="00EA1062" w:rsidP="009F7E0D">
      <w:pPr>
        <w:spacing w:after="120"/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</w:pPr>
      <w:r w:rsidRPr="009F7E0D"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  <w:t>ལྕེ་ལྟ་བུར་མཚོན་པ་ཡིན་ན། ལྕེ་ནི་དབང་པོ་ཡིན་པ་དང་བྱེད་ལས་བྱེ་བྲག་པ་ཞིག་ཡོད་པར་མངོན་ཐུབ། དབང་པོ་བྱེ་བྲག་པ་སོ་སོར་ཕྲ་ཕུང་བྱེ་བྲག་པ་ཡོད་པ་དང་དེ་ཚོ་རིམ་པ་མང་པོའམ་ཚོགས་གཅིག་ཏུ་ཡོད། དེ་འདྲའི་</w:t>
      </w:r>
      <w:r w:rsidR="00177A2C" w:rsidRPr="009F7E0D"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  <w:t>ཕྲ་ཕུང་</w:t>
      </w:r>
      <w:r w:rsidR="00177A2C" w:rsidRPr="009F7E0D">
        <w:rPr>
          <w:rFonts w:ascii="Monlam Uni OuChan2" w:hAnsi="Monlam Uni OuChan2" w:cs="Monlam Uni OuChan2"/>
          <w:color w:val="000000" w:themeColor="text1"/>
          <w:sz w:val="24"/>
        </w:rPr>
        <w:t>གི་</w:t>
      </w:r>
      <w:r w:rsidRPr="009F7E0D"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  <w:t>རིམ་པའམ་ཕྲ་ཕུང་འདྲ་བའི་ཚོགས་</w:t>
      </w:r>
      <w:r w:rsidR="00177A2C" w:rsidRPr="009F7E0D"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  <w:t>ཞིག་</w:t>
      </w:r>
      <w:r w:rsidRPr="009F7E0D"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  <w:t>ལ་ཕུང་གྲུབ་ཟེར།</w:t>
      </w:r>
    </w:p>
    <w:p w14:paraId="7F2CD0DA" w14:textId="77777777" w:rsidR="009F7E0D" w:rsidRPr="001F733F" w:rsidRDefault="00C62FCF" w:rsidP="009F7E0D">
      <w:pPr>
        <w:spacing w:after="120"/>
        <w:rPr>
          <w:rFonts w:ascii="Kokonor" w:eastAsiaTheme="minorEastAsia" w:hAnsi="Kokonor" w:cs="Kokonor"/>
          <w:lang w:val="en-GB" w:eastAsia="ja-JP"/>
        </w:rPr>
      </w:pPr>
      <w:r w:rsidRPr="001F733F">
        <w:rPr>
          <w:rFonts w:eastAsiaTheme="minorEastAsia"/>
          <w:lang w:val="en-GB"/>
        </w:rPr>
        <w:t>The</w:t>
      </w:r>
      <w:r w:rsidR="00612E9B" w:rsidRPr="001F733F">
        <w:rPr>
          <w:rFonts w:eastAsiaTheme="minorEastAsia"/>
          <w:lang w:val="en-GB"/>
        </w:rPr>
        <w:t xml:space="preserve"> surface</w:t>
      </w:r>
      <w:r w:rsidRPr="001F733F">
        <w:rPr>
          <w:rFonts w:eastAsiaTheme="minorEastAsia"/>
          <w:lang w:val="en-GB"/>
        </w:rPr>
        <w:t xml:space="preserve"> of the tongue</w:t>
      </w:r>
      <w:r w:rsidR="00612E9B" w:rsidRPr="001F733F">
        <w:rPr>
          <w:rFonts w:eastAsiaTheme="minorEastAsia"/>
          <w:lang w:val="en-GB"/>
        </w:rPr>
        <w:t xml:space="preserve"> </w:t>
      </w:r>
      <w:r w:rsidR="00E36AF6" w:rsidRPr="001F733F">
        <w:rPr>
          <w:rFonts w:eastAsiaTheme="minorEastAsia"/>
          <w:lang w:val="en-GB"/>
        </w:rPr>
        <w:t>(</w:t>
      </w:r>
      <w:r w:rsidR="00AD0102" w:rsidRPr="001F733F">
        <w:rPr>
          <w:rFonts w:eastAsiaTheme="minorEastAsia"/>
          <w:lang w:val="en-GB"/>
        </w:rPr>
        <w:t xml:space="preserve">a </w:t>
      </w:r>
      <w:r w:rsidR="00A2744E" w:rsidRPr="001F733F">
        <w:rPr>
          <w:rFonts w:eastAsiaTheme="minorEastAsia"/>
          <w:lang w:val="en-GB"/>
        </w:rPr>
        <w:t>papilla</w:t>
      </w:r>
      <w:r w:rsidR="00E36AF6" w:rsidRPr="001F733F">
        <w:rPr>
          <w:rFonts w:eastAsiaTheme="minorEastAsia"/>
          <w:lang w:val="en-GB"/>
        </w:rPr>
        <w:t>)</w:t>
      </w:r>
      <w:r w:rsidR="00AD0102" w:rsidRPr="001F733F">
        <w:rPr>
          <w:rFonts w:eastAsiaTheme="minorEastAsia"/>
          <w:lang w:val="en-GB"/>
        </w:rPr>
        <w:t xml:space="preserve"> is one of the</w:t>
      </w:r>
      <w:r w:rsidRPr="001F733F">
        <w:rPr>
          <w:rFonts w:eastAsiaTheme="minorEastAsia"/>
          <w:lang w:val="en-GB"/>
        </w:rPr>
        <w:t xml:space="preserve"> </w:t>
      </w:r>
      <w:r w:rsidRPr="001F733F">
        <w:rPr>
          <w:rFonts w:eastAsiaTheme="minorEastAsia"/>
          <w:b/>
          <w:lang w:val="en-GB"/>
        </w:rPr>
        <w:t>several</w:t>
      </w:r>
      <w:r w:rsidR="00AD0102" w:rsidRPr="001F733F">
        <w:rPr>
          <w:rFonts w:eastAsiaTheme="minorEastAsia"/>
          <w:b/>
          <w:lang w:val="en-GB"/>
        </w:rPr>
        <w:t xml:space="preserve"> tissues of the tongue</w:t>
      </w:r>
      <w:r w:rsidR="00AD0102" w:rsidRPr="001F733F">
        <w:rPr>
          <w:rFonts w:eastAsiaTheme="minorEastAsia"/>
          <w:lang w:val="en-GB"/>
        </w:rPr>
        <w:t>.</w:t>
      </w:r>
      <w:r w:rsidR="00E36AF6" w:rsidRPr="001F733F">
        <w:rPr>
          <w:rFonts w:eastAsiaTheme="minorEastAsia"/>
          <w:lang w:val="en-GB"/>
        </w:rPr>
        <w:t xml:space="preserve"> </w:t>
      </w:r>
      <w:r w:rsidRPr="001F733F">
        <w:rPr>
          <w:rFonts w:eastAsiaTheme="minorEastAsia"/>
          <w:lang w:val="en-GB"/>
        </w:rPr>
        <w:t>It</w:t>
      </w:r>
      <w:r w:rsidR="00AD0102" w:rsidRPr="001F733F">
        <w:rPr>
          <w:rFonts w:eastAsiaTheme="minorEastAsia"/>
          <w:lang w:val="en-GB"/>
        </w:rPr>
        <w:t xml:space="preserve"> </w:t>
      </w:r>
      <w:r w:rsidR="00612E9B" w:rsidRPr="001F733F">
        <w:rPr>
          <w:rFonts w:eastAsiaTheme="minorEastAsia"/>
          <w:lang w:val="en-GB"/>
        </w:rPr>
        <w:t>contain</w:t>
      </w:r>
      <w:r w:rsidR="00E36AF6" w:rsidRPr="001F733F">
        <w:rPr>
          <w:rFonts w:eastAsiaTheme="minorEastAsia"/>
          <w:lang w:val="en-GB"/>
        </w:rPr>
        <w:t>s</w:t>
      </w:r>
      <w:r w:rsidR="00612E9B" w:rsidRPr="001F733F">
        <w:rPr>
          <w:rFonts w:eastAsiaTheme="minorEastAsia"/>
          <w:lang w:val="en-GB"/>
        </w:rPr>
        <w:t xml:space="preserve"> the sensory cells of the taste sense. </w:t>
      </w:r>
    </w:p>
    <w:p w14:paraId="7CB94350" w14:textId="5AB6765C" w:rsidR="00AC43CC" w:rsidRDefault="00EA1062" w:rsidP="00AC43CC">
      <w:pPr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</w:pPr>
      <w:r w:rsidRPr="009F7E0D"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  <w:t>ལྕེའི་ངོས་ལ་ཡོད་པའི་འབུར་ཆུང་འདི་ཡང་</w:t>
      </w:r>
      <w:r w:rsidR="002600C9" w:rsidRPr="009F7E0D"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  <w:t>ལྕེའི་</w:t>
      </w:r>
      <w:r w:rsidRPr="009F7E0D"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  <w:t>ཕུང་གྲུབ་</w:t>
      </w:r>
      <w:r w:rsidR="002600C9" w:rsidRPr="009F7E0D"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  <w:t>མང་པོ་ཡོད་པ་ལས་གཅིག་</w:t>
      </w:r>
      <w:r w:rsidRPr="009F7E0D">
        <w:rPr>
          <w:rFonts w:ascii="Monlam Uni OuChan2" w:eastAsiaTheme="minorEastAsia" w:hAnsi="Monlam Uni OuChan2" w:cs="Monlam Uni OuChan2"/>
          <w:color w:val="000000" w:themeColor="text1"/>
          <w:sz w:val="24"/>
          <w:szCs w:val="20"/>
        </w:rPr>
        <w:t>ཡིན། འབུར་ཆུང་གི་ནང་དུ་རོ་ཚོར་གྱི་སྣེ་ལེན་ཕྲ་ཕུང་རྣམས་ཡོད།</w:t>
      </w:r>
    </w:p>
    <w:tbl>
      <w:tblPr>
        <w:tblStyle w:val="Tabellenraster"/>
        <w:tblW w:w="9747" w:type="dxa"/>
        <w:tblInd w:w="108" w:type="dxa"/>
        <w:tblLook w:val="04A0" w:firstRow="1" w:lastRow="0" w:firstColumn="1" w:lastColumn="0" w:noHBand="0" w:noVBand="1"/>
      </w:tblPr>
      <w:tblGrid>
        <w:gridCol w:w="1668"/>
        <w:gridCol w:w="3402"/>
        <w:gridCol w:w="4677"/>
      </w:tblGrid>
      <w:tr w:rsidR="00AC43CC" w14:paraId="570D8440" w14:textId="77777777" w:rsidTr="00AC43CC">
        <w:trPr>
          <w:trHeight w:val="2378"/>
        </w:trPr>
        <w:tc>
          <w:tcPr>
            <w:tcW w:w="9747" w:type="dxa"/>
            <w:gridSpan w:val="3"/>
          </w:tcPr>
          <w:p w14:paraId="6A5842F4" w14:textId="77777777" w:rsidR="00AC43CC" w:rsidRPr="00AD0102" w:rsidRDefault="00AC43CC" w:rsidP="00AC43CC"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35D67C92" wp14:editId="0075ABC2">
                  <wp:extent cx="4253539" cy="1453414"/>
                  <wp:effectExtent l="0" t="0" r="0" b="0"/>
                  <wp:docPr id="5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3539" cy="1453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3CC" w14:paraId="200B09C0" w14:textId="77777777" w:rsidTr="00AC43CC">
        <w:tc>
          <w:tcPr>
            <w:tcW w:w="1668" w:type="dxa"/>
          </w:tcPr>
          <w:p w14:paraId="3C975D86" w14:textId="77777777" w:rsidR="00AC43CC" w:rsidRPr="001F733F" w:rsidRDefault="00AC43CC" w:rsidP="00AC43CC">
            <w:pPr>
              <w:jc w:val="center"/>
              <w:rPr>
                <w:lang w:val="en-GB"/>
              </w:rPr>
            </w:pPr>
            <w:r w:rsidRPr="001F733F">
              <w:rPr>
                <w:lang w:val="en-GB"/>
              </w:rPr>
              <w:t>Tongue</w:t>
            </w:r>
            <w:r w:rsidRPr="001F733F">
              <w:rPr>
                <w:lang w:val="en-GB"/>
              </w:rPr>
              <w:br/>
            </w:r>
            <w:proofErr w:type="spellStart"/>
            <w:r w:rsidRPr="001F733F">
              <w:rPr>
                <w:rFonts w:ascii="Monlam Uni OuChan2" w:hAnsi="Monlam Uni OuChan2" w:cs="Monlam Uni OuChan2"/>
                <w:color w:val="000000" w:themeColor="text1"/>
                <w:szCs w:val="20"/>
                <w:lang w:val="en-GB"/>
              </w:rPr>
              <w:t>ལྕེ</w:t>
            </w:r>
            <w:proofErr w:type="spellEnd"/>
            <w:r w:rsidRPr="001F733F">
              <w:rPr>
                <w:rFonts w:ascii="Monlam Uni OuChan2" w:hAnsi="Monlam Uni OuChan2" w:cs="Monlam Uni OuChan2"/>
                <w:color w:val="000000" w:themeColor="text1"/>
                <w:szCs w:val="20"/>
                <w:lang w:val="en-GB"/>
              </w:rPr>
              <w:t>།</w:t>
            </w:r>
          </w:p>
        </w:tc>
        <w:tc>
          <w:tcPr>
            <w:tcW w:w="3402" w:type="dxa"/>
          </w:tcPr>
          <w:p w14:paraId="15EBA218" w14:textId="614B0E04" w:rsidR="00AC43CC" w:rsidRPr="001F733F" w:rsidRDefault="00AC43CC" w:rsidP="00AC43CC">
            <w:pPr>
              <w:rPr>
                <w:lang w:val="en-GB"/>
              </w:rPr>
            </w:pPr>
            <w:r w:rsidRPr="001F733F">
              <w:rPr>
                <w:lang w:val="en-GB"/>
              </w:rPr>
              <w:t>Papilla and layers of the skin</w:t>
            </w:r>
            <w:r w:rsidR="00177A2C">
              <w:rPr>
                <w:lang w:val="en-GB"/>
              </w:rPr>
              <w:t>,</w:t>
            </w:r>
            <w:r w:rsidRPr="001F733F">
              <w:rPr>
                <w:lang w:val="en-GB"/>
              </w:rPr>
              <w:br/>
              <w:t>parts of the sense system</w:t>
            </w:r>
          </w:p>
          <w:p w14:paraId="0BB61FFB" w14:textId="77777777" w:rsidR="00AC43CC" w:rsidRPr="001F733F" w:rsidRDefault="00AC43CC" w:rsidP="00AC43CC">
            <w:pPr>
              <w:rPr>
                <w:lang w:val="en-GB"/>
              </w:rPr>
            </w:pPr>
            <w:proofErr w:type="spellStart"/>
            <w:r w:rsidRPr="001F733F">
              <w:rPr>
                <w:rFonts w:ascii="Monlam Uni OuChan2" w:hAnsi="Monlam Uni OuChan2" w:cs="Monlam Uni OuChan2"/>
                <w:color w:val="000000" w:themeColor="text1"/>
                <w:szCs w:val="20"/>
                <w:lang w:val="en-GB"/>
              </w:rPr>
              <w:t>འབུར་ཆུང་དང་པགས་པའི་རིམ་པ</w:t>
            </w:r>
            <w:proofErr w:type="spellEnd"/>
            <w:r w:rsidRPr="001F733F">
              <w:rPr>
                <w:rFonts w:ascii="Monlam Uni OuChan2" w:hAnsi="Monlam Uni OuChan2" w:cs="Monlam Uni OuChan2"/>
                <w:color w:val="000000" w:themeColor="text1"/>
                <w:szCs w:val="20"/>
                <w:lang w:val="en-GB"/>
              </w:rPr>
              <w:t>།</w:t>
            </w:r>
            <w:r w:rsidRPr="001F733F">
              <w:rPr>
                <w:rFonts w:ascii="Monlam Uni OuChan2" w:hAnsi="Monlam Uni OuChan2" w:cs="Monlam Uni OuChan2"/>
                <w:color w:val="000000" w:themeColor="text1"/>
                <w:szCs w:val="20"/>
                <w:lang w:val="en-GB"/>
              </w:rPr>
              <w:br/>
            </w:r>
            <w:proofErr w:type="spellStart"/>
            <w:r w:rsidRPr="001F733F">
              <w:rPr>
                <w:rFonts w:ascii="Monlam Uni OuChan2" w:hAnsi="Monlam Uni OuChan2" w:cs="Monlam Uni OuChan2"/>
                <w:color w:val="000000" w:themeColor="text1"/>
                <w:szCs w:val="20"/>
                <w:lang w:val="en-GB"/>
              </w:rPr>
              <w:t>དབང་པོ་མ་ལག་གི་ཆ་ཤས</w:t>
            </w:r>
            <w:proofErr w:type="spellEnd"/>
            <w:r w:rsidRPr="001F733F">
              <w:rPr>
                <w:rFonts w:ascii="Monlam Uni OuChan2" w:hAnsi="Monlam Uni OuChan2" w:cs="Monlam Uni OuChan2"/>
                <w:color w:val="000000" w:themeColor="text1"/>
                <w:szCs w:val="20"/>
                <w:lang w:val="en-GB"/>
              </w:rPr>
              <w:t>།</w:t>
            </w:r>
          </w:p>
        </w:tc>
        <w:tc>
          <w:tcPr>
            <w:tcW w:w="4677" w:type="dxa"/>
          </w:tcPr>
          <w:p w14:paraId="64F58891" w14:textId="77777777" w:rsidR="00AC43CC" w:rsidRPr="001F733F" w:rsidRDefault="00AC43CC" w:rsidP="00AC43CC">
            <w:pPr>
              <w:rPr>
                <w:lang w:val="en-GB"/>
              </w:rPr>
            </w:pPr>
            <w:r w:rsidRPr="001F733F">
              <w:rPr>
                <w:lang w:val="en-GB"/>
              </w:rPr>
              <w:t>Taste bud</w:t>
            </w:r>
          </w:p>
          <w:p w14:paraId="3A851F35" w14:textId="77777777" w:rsidR="00AC43CC" w:rsidRPr="001F733F" w:rsidRDefault="00AC43CC" w:rsidP="00AC43CC">
            <w:pPr>
              <w:rPr>
                <w:lang w:val="en-GB"/>
              </w:rPr>
            </w:pPr>
            <w:proofErr w:type="spellStart"/>
            <w:r w:rsidRPr="001F733F">
              <w:rPr>
                <w:rFonts w:ascii="Monlam Uni OuChan2" w:hAnsi="Monlam Uni OuChan2" w:cs="Monlam Uni OuChan2"/>
                <w:color w:val="000000" w:themeColor="text1"/>
                <w:szCs w:val="20"/>
                <w:lang w:val="en-GB"/>
              </w:rPr>
              <w:t>རོ་ཚོར་ཐེའུ</w:t>
            </w:r>
            <w:proofErr w:type="spellEnd"/>
            <w:r w:rsidRPr="001F733F">
              <w:rPr>
                <w:rFonts w:ascii="Monlam Uni OuChan2" w:hAnsi="Monlam Uni OuChan2" w:cs="Monlam Uni OuChan2"/>
                <w:color w:val="000000" w:themeColor="text1"/>
                <w:szCs w:val="20"/>
                <w:lang w:val="en-GB"/>
              </w:rPr>
              <w:t>།</w:t>
            </w:r>
          </w:p>
        </w:tc>
      </w:tr>
      <w:tr w:rsidR="00AC43CC" w14:paraId="27770087" w14:textId="77777777" w:rsidTr="00AC43CC">
        <w:tc>
          <w:tcPr>
            <w:tcW w:w="1668" w:type="dxa"/>
          </w:tcPr>
          <w:p w14:paraId="6281C7E4" w14:textId="77777777" w:rsidR="00AC43CC" w:rsidRPr="001F733F" w:rsidRDefault="00AC43CC" w:rsidP="00AC43CC">
            <w:pPr>
              <w:jc w:val="center"/>
              <w:rPr>
                <w:b/>
                <w:lang w:val="en-GB"/>
              </w:rPr>
            </w:pPr>
            <w:r w:rsidRPr="001F733F">
              <w:rPr>
                <w:b/>
                <w:lang w:val="en-GB"/>
              </w:rPr>
              <w:t>Organ</w:t>
            </w:r>
          </w:p>
          <w:p w14:paraId="27DE5810" w14:textId="77777777" w:rsidR="00AC43CC" w:rsidRPr="001F733F" w:rsidRDefault="00AC43CC" w:rsidP="00AC43CC">
            <w:pPr>
              <w:jc w:val="center"/>
              <w:rPr>
                <w:lang w:val="en-GB"/>
              </w:rPr>
            </w:pPr>
            <w:proofErr w:type="spellStart"/>
            <w:r w:rsidRPr="001F733F">
              <w:rPr>
                <w:rFonts w:ascii="Monlam Uni OuChan3" w:hAnsi="Monlam Uni OuChan3" w:cs="Monlam Uni OuChan3"/>
                <w:lang w:val="en-GB"/>
              </w:rPr>
              <w:t>དབང་པོ</w:t>
            </w:r>
            <w:proofErr w:type="spellEnd"/>
            <w:r w:rsidRPr="001F733F">
              <w:rPr>
                <w:rFonts w:ascii="Monlam Uni OuChan3" w:hAnsi="Monlam Uni OuChan3" w:cs="Monlam Uni OuChan3"/>
                <w:lang w:val="en-GB"/>
              </w:rPr>
              <w:t>།</w:t>
            </w:r>
          </w:p>
        </w:tc>
        <w:tc>
          <w:tcPr>
            <w:tcW w:w="3402" w:type="dxa"/>
          </w:tcPr>
          <w:p w14:paraId="17E51650" w14:textId="77777777" w:rsidR="00AC43CC" w:rsidRPr="001F733F" w:rsidRDefault="00AC43CC" w:rsidP="00AC43CC">
            <w:pPr>
              <w:rPr>
                <w:b/>
                <w:lang w:val="en-GB"/>
              </w:rPr>
            </w:pPr>
            <w:r w:rsidRPr="001F733F">
              <w:rPr>
                <w:lang w:val="en-GB"/>
              </w:rPr>
              <w:t xml:space="preserve">Several </w:t>
            </w:r>
            <w:r w:rsidRPr="001F733F">
              <w:rPr>
                <w:b/>
                <w:lang w:val="en-GB"/>
              </w:rPr>
              <w:t xml:space="preserve">tissues </w:t>
            </w:r>
          </w:p>
          <w:p w14:paraId="4A95ACE4" w14:textId="77777777" w:rsidR="00AC43CC" w:rsidRPr="001F733F" w:rsidRDefault="00AC43CC" w:rsidP="00AC43CC">
            <w:pPr>
              <w:rPr>
                <w:rFonts w:ascii="Monlam Uni OuChan2" w:hAnsi="Monlam Uni OuChan2" w:cs="Monlam Uni OuChan2"/>
                <w:color w:val="000000" w:themeColor="text1"/>
                <w:szCs w:val="20"/>
                <w:lang w:val="en-GB"/>
              </w:rPr>
            </w:pPr>
            <w:proofErr w:type="spellStart"/>
            <w:r w:rsidRPr="001F733F">
              <w:rPr>
                <w:rFonts w:ascii="Monlam Uni OuChan2" w:hAnsi="Monlam Uni OuChan2" w:cs="Monlam Uni OuChan2"/>
                <w:color w:val="000000" w:themeColor="text1"/>
                <w:szCs w:val="20"/>
                <w:lang w:val="en-GB"/>
              </w:rPr>
              <w:t>ཕུང་གྲུབ་མང་པོ</w:t>
            </w:r>
            <w:proofErr w:type="spellEnd"/>
            <w:r w:rsidRPr="001F733F">
              <w:rPr>
                <w:rFonts w:ascii="Monlam Uni OuChan2" w:hAnsi="Monlam Uni OuChan2" w:cs="Monlam Uni OuChan2"/>
                <w:color w:val="000000" w:themeColor="text1"/>
                <w:szCs w:val="20"/>
                <w:lang w:val="en-GB"/>
              </w:rPr>
              <w:t>།</w:t>
            </w:r>
          </w:p>
          <w:p w14:paraId="6B1678A6" w14:textId="77777777" w:rsidR="00AC43CC" w:rsidRPr="001F733F" w:rsidRDefault="00AC43CC" w:rsidP="00AC43CC">
            <w:pPr>
              <w:rPr>
                <w:sz w:val="20"/>
                <w:szCs w:val="20"/>
                <w:lang w:val="en-GB"/>
              </w:rPr>
            </w:pPr>
            <w:r w:rsidRPr="001F733F">
              <w:rPr>
                <w:sz w:val="20"/>
                <w:szCs w:val="20"/>
                <w:lang w:val="en-GB"/>
              </w:rPr>
              <w:t>the sense receptor cells are protected by skin tissue</w:t>
            </w:r>
          </w:p>
          <w:p w14:paraId="581F5FA1" w14:textId="731A0B14" w:rsidR="00AC43CC" w:rsidRPr="001F733F" w:rsidRDefault="00AC43CC" w:rsidP="00AC43CC">
            <w:pPr>
              <w:rPr>
                <w:lang w:val="en-GB"/>
              </w:rPr>
            </w:pPr>
            <w:proofErr w:type="spellStart"/>
            <w:r w:rsidRPr="001F733F">
              <w:rPr>
                <w:rFonts w:ascii="Monlam Uni OuChan2" w:hAnsi="Monlam Uni OuChan2" w:cs="Monlam Uni OuChan2"/>
                <w:color w:val="000000" w:themeColor="text1"/>
                <w:szCs w:val="20"/>
                <w:lang w:val="en-GB"/>
              </w:rPr>
              <w:t>སྣེ་ལེན་ཕྲ་ཕུང་རྣམས་པགས་པའི་ཕྲ་ཕུང་གིས</w:t>
            </w:r>
            <w:proofErr w:type="spellEnd"/>
            <w:r w:rsidRPr="001F733F">
              <w:rPr>
                <w:rFonts w:ascii="Monlam Uni OuChan2" w:hAnsi="Monlam Uni OuChan2" w:cs="Monlam Uni OuChan2"/>
                <w:color w:val="000000" w:themeColor="text1"/>
                <w:szCs w:val="20"/>
                <w:lang w:val="en-GB"/>
              </w:rPr>
              <w:t>་</w:t>
            </w:r>
            <w:r w:rsidRPr="001F733F">
              <w:rPr>
                <w:rFonts w:ascii="Monlam Uni OuChan2" w:hAnsi="Monlam Uni OuChan2" w:cs="Monlam Uni OuChan2"/>
                <w:color w:val="000000" w:themeColor="text1"/>
                <w:szCs w:val="20"/>
                <w:lang w:val="en-GB"/>
              </w:rPr>
              <w:br/>
            </w:r>
            <w:proofErr w:type="spellStart"/>
            <w:r w:rsidRPr="001F733F">
              <w:rPr>
                <w:rFonts w:ascii="Monlam Uni OuChan2" w:hAnsi="Monlam Uni OuChan2" w:cs="Monlam Uni OuChan2"/>
                <w:color w:val="000000" w:themeColor="text1"/>
                <w:szCs w:val="20"/>
                <w:lang w:val="en-GB"/>
              </w:rPr>
              <w:t>སྲུང་སྐྱོབ་བྱེད</w:t>
            </w:r>
            <w:proofErr w:type="spellEnd"/>
            <w:r w:rsidR="00177A2C" w:rsidRPr="00177A2C">
              <w:rPr>
                <w:rFonts w:ascii="Monlam Uni OuChan2" w:eastAsiaTheme="minorEastAsia" w:hAnsi="Monlam Uni OuChan2" w:cs="Monlam Uni OuChan2"/>
                <w:color w:val="000000" w:themeColor="text1"/>
                <w:szCs w:val="22"/>
              </w:rPr>
              <w:t>་</w:t>
            </w:r>
            <w:proofErr w:type="spellStart"/>
            <w:r w:rsidR="00177A2C" w:rsidRPr="00177A2C">
              <w:rPr>
                <w:rFonts w:ascii="Monlam Uni OuChan2" w:eastAsiaTheme="minorEastAsia" w:hAnsi="Monlam Uni OuChan2" w:cs="Monlam Uni OuChan2"/>
                <w:color w:val="000000" w:themeColor="text1"/>
                <w:szCs w:val="22"/>
              </w:rPr>
              <w:t>ཡོད</w:t>
            </w:r>
            <w:proofErr w:type="spellEnd"/>
            <w:r w:rsidRPr="001F733F">
              <w:rPr>
                <w:rFonts w:ascii="Monlam Uni OuChan2" w:hAnsi="Monlam Uni OuChan2" w:cs="Monlam Uni OuChan2"/>
                <w:color w:val="000000" w:themeColor="text1"/>
                <w:szCs w:val="20"/>
                <w:lang w:val="en-GB"/>
              </w:rPr>
              <w:t>།</w:t>
            </w:r>
          </w:p>
        </w:tc>
        <w:tc>
          <w:tcPr>
            <w:tcW w:w="4677" w:type="dxa"/>
          </w:tcPr>
          <w:p w14:paraId="46A48FE9" w14:textId="77777777" w:rsidR="00AC43CC" w:rsidRPr="001F733F" w:rsidRDefault="00AC43CC" w:rsidP="00AC43CC">
            <w:pPr>
              <w:rPr>
                <w:b/>
                <w:lang w:val="en-GB"/>
              </w:rPr>
            </w:pPr>
            <w:r w:rsidRPr="001F733F">
              <w:rPr>
                <w:lang w:val="en-GB"/>
              </w:rPr>
              <w:t xml:space="preserve">3 types of </w:t>
            </w:r>
            <w:r w:rsidRPr="001F733F">
              <w:rPr>
                <w:b/>
                <w:lang w:val="en-GB"/>
              </w:rPr>
              <w:t>cells </w:t>
            </w:r>
          </w:p>
          <w:p w14:paraId="3231B11E" w14:textId="1765AA30" w:rsidR="00AC43CC" w:rsidRPr="001F733F" w:rsidRDefault="00AC43CC" w:rsidP="00AC43CC">
            <w:pPr>
              <w:rPr>
                <w:rFonts w:ascii="Monlam Uni OuChan2" w:hAnsi="Monlam Uni OuChan2" w:cs="Monlam Uni OuChan2"/>
                <w:color w:val="000000" w:themeColor="text1"/>
                <w:szCs w:val="20"/>
                <w:lang w:val="en-GB"/>
              </w:rPr>
            </w:pPr>
            <w:proofErr w:type="spellStart"/>
            <w:r w:rsidRPr="001F733F">
              <w:rPr>
                <w:rFonts w:ascii="Monlam Uni OuChan2" w:hAnsi="Monlam Uni OuChan2" w:cs="Monlam Uni OuChan2"/>
                <w:color w:val="000000" w:themeColor="text1"/>
                <w:szCs w:val="20"/>
                <w:lang w:val="en-GB"/>
              </w:rPr>
              <w:t>ཕྲ་ཕུང</w:t>
            </w:r>
            <w:proofErr w:type="spellEnd"/>
            <w:r w:rsidRPr="001F733F">
              <w:rPr>
                <w:rFonts w:ascii="Monlam Uni OuChan2" w:hAnsi="Monlam Uni OuChan2" w:cs="Monlam Uni OuChan2"/>
                <w:color w:val="000000" w:themeColor="text1"/>
                <w:szCs w:val="20"/>
                <w:lang w:val="en-GB"/>
              </w:rPr>
              <w:t>་</w:t>
            </w:r>
            <w:proofErr w:type="spellStart"/>
            <w:r w:rsidR="00177A2C" w:rsidRPr="009F7E0D">
              <w:rPr>
                <w:rFonts w:ascii="Monlam Uni OuChan2" w:hAnsi="Monlam Uni OuChan2" w:cs="Monlam Uni OuChan2"/>
                <w:color w:val="000000" w:themeColor="text1"/>
                <w:sz w:val="24"/>
              </w:rPr>
              <w:t>གི</w:t>
            </w:r>
            <w:proofErr w:type="spellEnd"/>
            <w:r w:rsidR="00177A2C" w:rsidRPr="009F7E0D">
              <w:rPr>
                <w:rFonts w:ascii="Monlam Uni OuChan2" w:hAnsi="Monlam Uni OuChan2" w:cs="Monlam Uni OuChan2"/>
                <w:color w:val="000000" w:themeColor="text1"/>
                <w:sz w:val="24"/>
              </w:rPr>
              <w:t>་</w:t>
            </w:r>
            <w:proofErr w:type="spellStart"/>
            <w:r w:rsidRPr="001F733F">
              <w:rPr>
                <w:rFonts w:ascii="Monlam Uni OuChan2" w:hAnsi="Monlam Uni OuChan2" w:cs="Monlam Uni OuChan2"/>
                <w:color w:val="000000" w:themeColor="text1"/>
                <w:szCs w:val="20"/>
                <w:lang w:val="en-GB"/>
              </w:rPr>
              <w:t>རིགས</w:t>
            </w:r>
            <w:proofErr w:type="spellEnd"/>
            <w:r w:rsidRPr="001F733F">
              <w:rPr>
                <w:rFonts w:ascii="Monlam Uni OuChan2" w:hAnsi="Monlam Uni OuChan2" w:cs="Monlam Uni OuChan2"/>
                <w:color w:val="000000" w:themeColor="text1"/>
                <w:szCs w:val="20"/>
                <w:lang w:val="en-GB"/>
              </w:rPr>
              <w:t>་ ༣ ༽</w:t>
            </w:r>
          </w:p>
          <w:p w14:paraId="37648CB6" w14:textId="47FB499B" w:rsidR="00AC43CC" w:rsidRPr="001F733F" w:rsidRDefault="00AC43CC" w:rsidP="00AC43CC">
            <w:pPr>
              <w:tabs>
                <w:tab w:val="left" w:pos="2018"/>
              </w:tabs>
              <w:rPr>
                <w:lang w:val="en-GB"/>
              </w:rPr>
            </w:pPr>
            <w:r w:rsidRPr="001F733F">
              <w:rPr>
                <w:sz w:val="20"/>
                <w:szCs w:val="20"/>
                <w:lang w:val="en-GB"/>
              </w:rPr>
              <w:t>- Receptor cells</w:t>
            </w:r>
            <w:r w:rsidRPr="001F733F">
              <w:rPr>
                <w:sz w:val="18"/>
                <w:szCs w:val="18"/>
                <w:lang w:val="en-GB"/>
              </w:rPr>
              <w:tab/>
            </w:r>
            <w:r w:rsidR="00177A2C">
              <w:rPr>
                <w:sz w:val="18"/>
                <w:szCs w:val="18"/>
                <w:lang w:val="en-GB"/>
              </w:rPr>
              <w:t xml:space="preserve">  </w:t>
            </w:r>
            <w:proofErr w:type="spellStart"/>
            <w:r w:rsidRPr="001F733F">
              <w:rPr>
                <w:rFonts w:ascii="Monlam Uni OuChan3" w:hAnsi="Monlam Uni OuChan3" w:cs="Monlam Uni OuChan3"/>
                <w:szCs w:val="22"/>
                <w:lang w:val="en-GB"/>
              </w:rPr>
              <w:t>སྣེ་ལེན་ཕྲ་ཕུང</w:t>
            </w:r>
            <w:proofErr w:type="spellEnd"/>
            <w:r w:rsidRPr="001F733F">
              <w:rPr>
                <w:rFonts w:ascii="Monlam Uni OuChan3" w:hAnsi="Monlam Uni OuChan3" w:cs="Monlam Uni OuChan3"/>
                <w:szCs w:val="22"/>
                <w:lang w:val="en-GB"/>
              </w:rPr>
              <w:t>་།</w:t>
            </w:r>
            <w:r w:rsidRPr="001F733F">
              <w:rPr>
                <w:rFonts w:ascii="Monlam Uni OuChan3" w:hAnsi="Monlam Uni OuChan3" w:cs="Monlam Uni OuChan3"/>
                <w:szCs w:val="22"/>
                <w:lang w:val="en-GB"/>
              </w:rPr>
              <w:br/>
            </w:r>
            <w:r w:rsidRPr="001F733F">
              <w:rPr>
                <w:sz w:val="20"/>
                <w:szCs w:val="20"/>
                <w:lang w:val="en-GB"/>
              </w:rPr>
              <w:t>- Other cells of the bud</w:t>
            </w:r>
            <w:r w:rsidRPr="001F733F">
              <w:rPr>
                <w:sz w:val="18"/>
                <w:szCs w:val="18"/>
                <w:lang w:val="en-GB"/>
              </w:rPr>
              <w:tab/>
            </w:r>
            <w:proofErr w:type="spellStart"/>
            <w:r w:rsidRPr="001F733F">
              <w:rPr>
                <w:rFonts w:ascii="Monlam Uni OuChan2" w:hAnsi="Monlam Uni OuChan2" w:cs="Monlam Uni OuChan2"/>
                <w:color w:val="000000" w:themeColor="text1"/>
                <w:szCs w:val="20"/>
                <w:lang w:val="en-GB"/>
              </w:rPr>
              <w:t>རོ་ཚོར་ཐེའུ</w:t>
            </w:r>
            <w:proofErr w:type="spellEnd"/>
            <w:r w:rsidRPr="001F733F">
              <w:rPr>
                <w:rFonts w:ascii="Monlam Uni OuChan2" w:hAnsi="Monlam Uni OuChan2" w:cs="Monlam Uni OuChan2"/>
                <w:color w:val="000000" w:themeColor="text1"/>
                <w:szCs w:val="20"/>
                <w:lang w:val="en-GB"/>
              </w:rPr>
              <w:t>་</w:t>
            </w:r>
            <w:proofErr w:type="spellStart"/>
            <w:r w:rsidR="00177A2C" w:rsidRPr="00177A2C">
              <w:rPr>
                <w:rFonts w:ascii="Monlam Uni OuChan2" w:hAnsi="Monlam Uni OuChan2" w:cs="Monlam Uni OuChan2"/>
                <w:color w:val="000000" w:themeColor="text1"/>
                <w:szCs w:val="22"/>
              </w:rPr>
              <w:t>ཡི</w:t>
            </w:r>
            <w:proofErr w:type="spellEnd"/>
            <w:r w:rsidR="00177A2C" w:rsidRPr="00177A2C">
              <w:rPr>
                <w:rFonts w:ascii="Monlam Uni OuChan2" w:hAnsi="Monlam Uni OuChan2" w:cs="Monlam Uni OuChan2"/>
                <w:color w:val="000000" w:themeColor="text1"/>
                <w:szCs w:val="22"/>
              </w:rPr>
              <w:t>་</w:t>
            </w:r>
            <w:proofErr w:type="spellStart"/>
            <w:r w:rsidRPr="001F733F">
              <w:rPr>
                <w:rFonts w:ascii="Monlam Uni OuChan2" w:hAnsi="Monlam Uni OuChan2" w:cs="Monlam Uni OuChan2"/>
                <w:color w:val="000000" w:themeColor="text1"/>
                <w:szCs w:val="20"/>
                <w:lang w:val="en-GB"/>
              </w:rPr>
              <w:t>ཕྲ་ཕུང་གཞན</w:t>
            </w:r>
            <w:proofErr w:type="spellEnd"/>
            <w:r w:rsidRPr="001F733F">
              <w:rPr>
                <w:rFonts w:ascii="Monlam Uni OuChan2" w:hAnsi="Monlam Uni OuChan2" w:cs="Monlam Uni OuChan2"/>
                <w:color w:val="000000" w:themeColor="text1"/>
                <w:szCs w:val="20"/>
                <w:lang w:val="en-GB"/>
              </w:rPr>
              <w:t>།</w:t>
            </w:r>
            <w:r w:rsidRPr="001F733F">
              <w:rPr>
                <w:rFonts w:ascii="Monlam Uni OuChan2" w:hAnsi="Monlam Uni OuChan2" w:cs="Monlam Uni OuChan2"/>
                <w:color w:val="000000" w:themeColor="text1"/>
                <w:szCs w:val="20"/>
                <w:lang w:val="en-GB"/>
              </w:rPr>
              <w:br/>
            </w:r>
            <w:r w:rsidRPr="001F733F">
              <w:rPr>
                <w:sz w:val="20"/>
                <w:szCs w:val="20"/>
                <w:lang w:val="en-GB"/>
              </w:rPr>
              <w:t>- Surrounding skin cells</w:t>
            </w:r>
            <w:r w:rsidRPr="001F733F">
              <w:rPr>
                <w:sz w:val="18"/>
                <w:szCs w:val="18"/>
                <w:lang w:val="en-GB"/>
              </w:rPr>
              <w:tab/>
            </w:r>
            <w:proofErr w:type="spellStart"/>
            <w:r w:rsidRPr="00177A2C">
              <w:rPr>
                <w:rFonts w:ascii="Monlam Uni OuChan2" w:hAnsi="Monlam Uni OuChan2" w:cs="Monlam Uni OuChan2"/>
                <w:color w:val="000000" w:themeColor="text1"/>
                <w:szCs w:val="22"/>
                <w:lang w:val="en-GB"/>
              </w:rPr>
              <w:t>མཐའ་འཁོར་གྱི་པགས་པའི་ཕྲ་ཕུང</w:t>
            </w:r>
            <w:proofErr w:type="spellEnd"/>
            <w:r w:rsidRPr="00177A2C">
              <w:rPr>
                <w:rFonts w:ascii="Monlam Uni OuChan2" w:hAnsi="Monlam Uni OuChan2" w:cs="Monlam Uni OuChan2"/>
                <w:color w:val="000000" w:themeColor="text1"/>
                <w:szCs w:val="22"/>
                <w:lang w:val="en-GB"/>
              </w:rPr>
              <w:t>་།</w:t>
            </w:r>
          </w:p>
        </w:tc>
      </w:tr>
    </w:tbl>
    <w:p w14:paraId="27BC4F68" w14:textId="092E9C9E" w:rsidR="00A6083E" w:rsidRPr="006D3168" w:rsidRDefault="00A6083E" w:rsidP="001F733F">
      <w:pPr>
        <w:rPr>
          <w:rFonts w:eastAsiaTheme="minorEastAsia"/>
        </w:rPr>
      </w:pPr>
    </w:p>
    <w:sectPr w:rsidR="00A6083E" w:rsidRPr="006D3168" w:rsidSect="001F733F"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1900" w:h="16840"/>
      <w:pgMar w:top="1276" w:right="843" w:bottom="851" w:left="1134" w:header="709" w:footer="5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538508" w14:textId="77777777" w:rsidR="00FF560E" w:rsidRDefault="00FF560E" w:rsidP="00CD572A">
      <w:pPr>
        <w:spacing w:before="0" w:after="0"/>
      </w:pPr>
      <w:r>
        <w:separator/>
      </w:r>
    </w:p>
  </w:endnote>
  <w:endnote w:type="continuationSeparator" w:id="0">
    <w:p w14:paraId="00408087" w14:textId="77777777" w:rsidR="00FF560E" w:rsidRDefault="00FF560E" w:rsidP="00CD572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onlam Uni OuChan2">
    <w:altName w:val="Microsoft Sans Serif"/>
    <w:panose1 w:val="01010100010101010101"/>
    <w:charset w:val="00"/>
    <w:family w:val="auto"/>
    <w:pitch w:val="variable"/>
    <w:sig w:usb0="80000083" w:usb1="0001204A" w:usb2="00000040" w:usb3="00000000" w:csb0="800101FF" w:csb1="00000000"/>
  </w:font>
  <w:font w:name="Monlam Uni OuChan3">
    <w:altName w:val="Microsoft Sans Serif"/>
    <w:panose1 w:val="01010100010101010101"/>
    <w:charset w:val="00"/>
    <w:family w:val="auto"/>
    <w:pitch w:val="variable"/>
    <w:sig w:usb0="80000083" w:usb1="0001204A" w:usb2="00000040" w:usb3="00000000" w:csb0="800101FF" w:csb1="00000000"/>
  </w:font>
  <w:font w:name="Microsoft Himalaya">
    <w:panose1 w:val="01010100010101010101"/>
    <w:charset w:val="00"/>
    <w:family w:val="auto"/>
    <w:pitch w:val="variable"/>
    <w:sig w:usb0="00000003" w:usb1="00000000" w:usb2="00000000" w:usb3="00000000" w:csb0="00000001" w:csb1="00000000"/>
  </w:font>
  <w:font w:name="Kokonor">
    <w:altName w:val="Microsoft Himalaya"/>
    <w:panose1 w:val="01000500000000020003"/>
    <w:charset w:val="00"/>
    <w:family w:val="auto"/>
    <w:pitch w:val="variable"/>
    <w:sig w:usb0="00000003" w:usb1="00000000" w:usb2="0000004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D99DBF" w14:textId="77777777" w:rsidR="001F733F" w:rsidRDefault="001F733F" w:rsidP="00E36AF6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4D6C1E8" w14:textId="77777777" w:rsidR="001F733F" w:rsidRDefault="001F733F" w:rsidP="00F515B6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ED5A7E" w14:textId="12695D0A" w:rsidR="001F733F" w:rsidRPr="00D606E5" w:rsidRDefault="001F733F" w:rsidP="00F71342">
    <w:pPr>
      <w:pStyle w:val="Fuzeile"/>
      <w:ind w:right="360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7DD6E2" w14:textId="1A3F39D5" w:rsidR="001F733F" w:rsidRPr="007D04B0" w:rsidRDefault="001F733F" w:rsidP="007D04B0">
    <w:pPr>
      <w:pStyle w:val="Fuzeile"/>
      <w:pBdr>
        <w:top w:val="single" w:sz="4" w:space="1" w:color="auto"/>
      </w:pBdr>
      <w:tabs>
        <w:tab w:val="clear" w:pos="9072"/>
        <w:tab w:val="right" w:pos="9923"/>
      </w:tabs>
      <w:rPr>
        <w:rFonts w:cs="Arial"/>
        <w:sz w:val="20"/>
        <w:szCs w:val="20"/>
      </w:rPr>
    </w:pPr>
    <w:r w:rsidRPr="0056670F">
      <w:rPr>
        <w:rFonts w:cs="Arial"/>
        <w:sz w:val="20"/>
        <w:szCs w:val="20"/>
      </w:rPr>
      <w:t>Translation by Tenzin Tsondue</w:t>
    </w:r>
    <w:r w:rsidRPr="0056670F">
      <w:rPr>
        <w:rFonts w:cs="Arial"/>
        <w:sz w:val="20"/>
        <w:szCs w:val="20"/>
      </w:rPr>
      <w:tab/>
    </w:r>
    <w:r w:rsidRPr="0056670F">
      <w:rPr>
        <w:rFonts w:cs="Arial"/>
        <w:sz w:val="20"/>
        <w:szCs w:val="20"/>
      </w:rPr>
      <w:tab/>
      <w:t>March 2020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CDAB2E" w14:textId="77777777" w:rsidR="00FF560E" w:rsidRDefault="00FF560E" w:rsidP="00CD572A">
      <w:pPr>
        <w:spacing w:before="0" w:after="0"/>
      </w:pPr>
      <w:r>
        <w:separator/>
      </w:r>
    </w:p>
  </w:footnote>
  <w:footnote w:type="continuationSeparator" w:id="0">
    <w:p w14:paraId="65AD3066" w14:textId="77777777" w:rsidR="00FF560E" w:rsidRDefault="00FF560E" w:rsidP="00CD572A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C7F478" w14:textId="2C932001" w:rsidR="001F733F" w:rsidRPr="00F71342" w:rsidRDefault="001F733F" w:rsidP="00DD6359">
    <w:pPr>
      <w:pStyle w:val="Kopfzeile"/>
      <w:pBdr>
        <w:bottom w:val="single" w:sz="4" w:space="1" w:color="auto"/>
      </w:pBdr>
      <w:tabs>
        <w:tab w:val="clear" w:pos="9072"/>
        <w:tab w:val="right" w:pos="9923"/>
      </w:tabs>
      <w:spacing w:line="200" w:lineRule="exact"/>
      <w:rPr>
        <w:sz w:val="20"/>
        <w:szCs w:val="20"/>
      </w:rPr>
    </w:pPr>
    <w:r>
      <w:rPr>
        <w:sz w:val="20"/>
        <w:szCs w:val="20"/>
      </w:rPr>
      <w:t xml:space="preserve">Biology: </w:t>
    </w:r>
    <w:r w:rsidRPr="00F71342">
      <w:rPr>
        <w:sz w:val="20"/>
        <w:szCs w:val="20"/>
      </w:rPr>
      <w:t>S</w:t>
    </w:r>
    <w:r>
      <w:rPr>
        <w:sz w:val="20"/>
        <w:szCs w:val="20"/>
      </w:rPr>
      <w:t xml:space="preserve">ense of smell - </w:t>
    </w:r>
    <w:r w:rsidRPr="00F71342">
      <w:rPr>
        <w:sz w:val="20"/>
        <w:szCs w:val="20"/>
      </w:rPr>
      <w:t>Sense of taste</w:t>
    </w:r>
    <w:r>
      <w:rPr>
        <w:sz w:val="20"/>
        <w:szCs w:val="20"/>
      </w:rPr>
      <w:t xml:space="preserve">  </w:t>
    </w:r>
    <w:r w:rsidRPr="007D04B0">
      <w:rPr>
        <w:rFonts w:ascii="Monlam Uni OuChan3" w:hAnsi="Monlam Uni OuChan3" w:cs="Monlam Uni OuChan3"/>
        <w:sz w:val="20"/>
        <w:szCs w:val="20"/>
        <w:lang w:val="en-US"/>
      </w:rPr>
      <w:t xml:space="preserve">སྐྱེ་དངོས་ཚན་རིག </w:t>
    </w:r>
    <w:r w:rsidRPr="007D04B0">
      <w:rPr>
        <w:rFonts w:ascii="Monlam Uni OuChan2" w:hAnsi="Monlam Uni OuChan2" w:cs="Monlam Uni OuChan2"/>
        <w:bCs/>
        <w:sz w:val="20"/>
        <w:szCs w:val="20"/>
      </w:rPr>
      <w:t>དྲི་ཚོར་དང་རོ་ཚོར།</w:t>
    </w:r>
    <w:r w:rsidRPr="00F71342">
      <w:rPr>
        <w:sz w:val="20"/>
        <w:szCs w:val="20"/>
      </w:rPr>
      <w:tab/>
    </w:r>
    <w:r w:rsidRPr="00F71342">
      <w:rPr>
        <w:rStyle w:val="Seitenzahl"/>
        <w:sz w:val="20"/>
        <w:szCs w:val="20"/>
      </w:rPr>
      <w:fldChar w:fldCharType="begin"/>
    </w:r>
    <w:r w:rsidRPr="00F71342">
      <w:rPr>
        <w:rStyle w:val="Seitenzahl"/>
        <w:sz w:val="20"/>
        <w:szCs w:val="20"/>
      </w:rPr>
      <w:instrText xml:space="preserve"> PAGE </w:instrText>
    </w:r>
    <w:r w:rsidRPr="00F71342">
      <w:rPr>
        <w:rStyle w:val="Seitenzahl"/>
        <w:sz w:val="20"/>
        <w:szCs w:val="20"/>
      </w:rPr>
      <w:fldChar w:fldCharType="separate"/>
    </w:r>
    <w:r w:rsidR="00501B2B">
      <w:rPr>
        <w:rStyle w:val="Seitenzahl"/>
        <w:noProof/>
        <w:sz w:val="20"/>
        <w:szCs w:val="20"/>
      </w:rPr>
      <w:t>4</w:t>
    </w:r>
    <w:r w:rsidRPr="00F71342">
      <w:rPr>
        <w:rStyle w:val="Seitenzahl"/>
        <w:sz w:val="20"/>
        <w:szCs w:val="20"/>
      </w:rPr>
      <w:fldChar w:fldCharType="end"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A59DFA" w14:textId="05A5AEE7" w:rsidR="001F733F" w:rsidRDefault="001F733F" w:rsidP="00D65431">
    <w:pPr>
      <w:pStyle w:val="NoSpacing1"/>
      <w:tabs>
        <w:tab w:val="left" w:pos="2867"/>
        <w:tab w:val="center" w:pos="4816"/>
      </w:tabs>
      <w:jc w:val="center"/>
      <w:rPr>
        <w:rFonts w:ascii="Arial" w:hAnsi="Arial"/>
        <w:sz w:val="24"/>
        <w:lang w:val="en-US"/>
      </w:rPr>
    </w:pPr>
    <w:r>
      <w:rPr>
        <w:noProof/>
        <w:sz w:val="24"/>
        <w:szCs w:val="20"/>
        <w:lang w:val="de-DE" w:eastAsia="de-DE" w:bidi="ar-SA"/>
      </w:rPr>
      <w:drawing>
        <wp:anchor distT="0" distB="0" distL="114300" distR="114300" simplePos="0" relativeHeight="251663360" behindDoc="0" locked="0" layoutInCell="1" allowOverlap="1" wp14:anchorId="7C7EE1D2" wp14:editId="475DDABB">
          <wp:simplePos x="0" y="0"/>
          <wp:positionH relativeFrom="column">
            <wp:posOffset>5524600</wp:posOffset>
          </wp:positionH>
          <wp:positionV relativeFrom="paragraph">
            <wp:posOffset>-114300</wp:posOffset>
          </wp:positionV>
          <wp:extent cx="715645" cy="673735"/>
          <wp:effectExtent l="0" t="0" r="0" b="12065"/>
          <wp:wrapNone/>
          <wp:docPr id="7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645" cy="673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0"/>
        <w:lang w:val="de-DE" w:eastAsia="de-DE" w:bidi="ar-SA"/>
      </w:rPr>
      <w:drawing>
        <wp:anchor distT="0" distB="0" distL="114300" distR="114300" simplePos="0" relativeHeight="251662336" behindDoc="0" locked="0" layoutInCell="1" allowOverlap="1" wp14:anchorId="5E8837E2" wp14:editId="2AD4B185">
          <wp:simplePos x="0" y="0"/>
          <wp:positionH relativeFrom="column">
            <wp:posOffset>-3810</wp:posOffset>
          </wp:positionH>
          <wp:positionV relativeFrom="paragraph">
            <wp:posOffset>-222885</wp:posOffset>
          </wp:positionV>
          <wp:extent cx="662305" cy="794385"/>
          <wp:effectExtent l="0" t="0" r="0" b="0"/>
          <wp:wrapNone/>
          <wp:docPr id="11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305" cy="794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135F">
      <w:rPr>
        <w:rFonts w:ascii="Arial" w:hAnsi="Arial"/>
        <w:sz w:val="24"/>
        <w:lang w:val="en-US"/>
      </w:rPr>
      <w:t>Science Introduction Workshop</w:t>
    </w:r>
    <w:r>
      <w:rPr>
        <w:rFonts w:ascii="Arial" w:hAnsi="Arial"/>
        <w:sz w:val="24"/>
        <w:lang w:val="en-US"/>
      </w:rPr>
      <w:t xml:space="preserve"> 2</w:t>
    </w:r>
  </w:p>
  <w:p w14:paraId="6A8C2F38" w14:textId="77777777" w:rsidR="001F733F" w:rsidRPr="00EA4ACF" w:rsidRDefault="001F733F" w:rsidP="00EA4ACF">
    <w:pPr>
      <w:pStyle w:val="NoSpacing1"/>
      <w:tabs>
        <w:tab w:val="left" w:pos="2867"/>
        <w:tab w:val="center" w:pos="4816"/>
      </w:tabs>
      <w:jc w:val="center"/>
      <w:rPr>
        <w:rFonts w:ascii="Arial" w:hAnsi="Arial"/>
        <w:sz w:val="12"/>
        <w:szCs w:val="12"/>
        <w:lang w:val="en-US"/>
      </w:rPr>
    </w:pPr>
  </w:p>
  <w:p w14:paraId="37231595" w14:textId="402996D7" w:rsidR="001F733F" w:rsidRPr="001C5D46" w:rsidRDefault="001F733F" w:rsidP="0099764A">
    <w:pPr>
      <w:pStyle w:val="Standa"/>
      <w:pBdr>
        <w:bottom w:val="single" w:sz="4" w:space="0" w:color="auto"/>
      </w:pBdr>
      <w:jc w:val="center"/>
      <w:rPr>
        <w:rFonts w:ascii="Monlam Uni OuChan3" w:hAnsi="Monlam Uni OuChan3" w:cs="Monlam Uni OuChan3"/>
        <w:sz w:val="28"/>
        <w:szCs w:val="28"/>
        <w:lang w:val="en-US"/>
      </w:rPr>
    </w:pPr>
    <w:r>
      <w:rPr>
        <w:rFonts w:ascii="Arial" w:hAnsi="Arial" w:cs="Arial"/>
        <w:b/>
        <w:sz w:val="28"/>
        <w:szCs w:val="28"/>
        <w:lang w:val="en-US"/>
      </w:rPr>
      <w:t>Biology    </w:t>
    </w:r>
    <w:r>
      <w:rPr>
        <w:rFonts w:ascii="Monlam Uni OuChan3" w:hAnsi="Monlam Uni OuChan3" w:cs="Monlam Uni OuChan3"/>
        <w:sz w:val="28"/>
        <w:szCs w:val="28"/>
        <w:lang w:val="en-US"/>
      </w:rPr>
      <w:t>སྐྱེ་དངོས་ཚན་རིག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527D8"/>
    <w:multiLevelType w:val="hybridMultilevel"/>
    <w:tmpl w:val="92F662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3A7811"/>
    <w:multiLevelType w:val="hybridMultilevel"/>
    <w:tmpl w:val="D5BE565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C24422F"/>
    <w:multiLevelType w:val="hybridMultilevel"/>
    <w:tmpl w:val="69B47D7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09C459C"/>
    <w:multiLevelType w:val="hybridMultilevel"/>
    <w:tmpl w:val="64162F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11312A"/>
    <w:multiLevelType w:val="hybridMultilevel"/>
    <w:tmpl w:val="4A3EBFA8"/>
    <w:lvl w:ilvl="0" w:tplc="F3A4817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7F344CC7"/>
    <w:multiLevelType w:val="hybridMultilevel"/>
    <w:tmpl w:val="C1CC5848"/>
    <w:lvl w:ilvl="0" w:tplc="1D606C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D86"/>
    <w:rsid w:val="00001279"/>
    <w:rsid w:val="000417B6"/>
    <w:rsid w:val="00053769"/>
    <w:rsid w:val="000630A6"/>
    <w:rsid w:val="000817F6"/>
    <w:rsid w:val="00083C31"/>
    <w:rsid w:val="0008433D"/>
    <w:rsid w:val="00093A48"/>
    <w:rsid w:val="000954BB"/>
    <w:rsid w:val="000A66FC"/>
    <w:rsid w:val="000A6E89"/>
    <w:rsid w:val="000B05A1"/>
    <w:rsid w:val="000B0B8B"/>
    <w:rsid w:val="000B5848"/>
    <w:rsid w:val="000B5AC6"/>
    <w:rsid w:val="000B6ABC"/>
    <w:rsid w:val="000C049F"/>
    <w:rsid w:val="000C2AB0"/>
    <w:rsid w:val="000C373F"/>
    <w:rsid w:val="000D3491"/>
    <w:rsid w:val="000E08A7"/>
    <w:rsid w:val="00103E8E"/>
    <w:rsid w:val="00143A58"/>
    <w:rsid w:val="001502A6"/>
    <w:rsid w:val="001508D3"/>
    <w:rsid w:val="0015284E"/>
    <w:rsid w:val="00155DFE"/>
    <w:rsid w:val="00166EF3"/>
    <w:rsid w:val="00177A2C"/>
    <w:rsid w:val="00191BFC"/>
    <w:rsid w:val="00192414"/>
    <w:rsid w:val="00196417"/>
    <w:rsid w:val="001C5D46"/>
    <w:rsid w:val="001E7570"/>
    <w:rsid w:val="001F11E4"/>
    <w:rsid w:val="001F733F"/>
    <w:rsid w:val="00226276"/>
    <w:rsid w:val="002347C5"/>
    <w:rsid w:val="00245852"/>
    <w:rsid w:val="00246A49"/>
    <w:rsid w:val="00246A5D"/>
    <w:rsid w:val="00252D86"/>
    <w:rsid w:val="00254BD4"/>
    <w:rsid w:val="002600C9"/>
    <w:rsid w:val="00286B5A"/>
    <w:rsid w:val="00291DEC"/>
    <w:rsid w:val="002A291E"/>
    <w:rsid w:val="002A5E5A"/>
    <w:rsid w:val="002B5EF6"/>
    <w:rsid w:val="002C7D98"/>
    <w:rsid w:val="002E0916"/>
    <w:rsid w:val="003149E0"/>
    <w:rsid w:val="00320142"/>
    <w:rsid w:val="00320613"/>
    <w:rsid w:val="003233A7"/>
    <w:rsid w:val="003418B6"/>
    <w:rsid w:val="003628EE"/>
    <w:rsid w:val="00363F2A"/>
    <w:rsid w:val="003644E1"/>
    <w:rsid w:val="00365052"/>
    <w:rsid w:val="00392D56"/>
    <w:rsid w:val="003950DF"/>
    <w:rsid w:val="003A2F7C"/>
    <w:rsid w:val="003C0C21"/>
    <w:rsid w:val="003D72CA"/>
    <w:rsid w:val="003E0725"/>
    <w:rsid w:val="003F438D"/>
    <w:rsid w:val="003F4CB4"/>
    <w:rsid w:val="00403EEF"/>
    <w:rsid w:val="004142FD"/>
    <w:rsid w:val="00417C37"/>
    <w:rsid w:val="00422E4A"/>
    <w:rsid w:val="00424DC2"/>
    <w:rsid w:val="00440662"/>
    <w:rsid w:val="00454BF2"/>
    <w:rsid w:val="00460648"/>
    <w:rsid w:val="00494124"/>
    <w:rsid w:val="004976FD"/>
    <w:rsid w:val="004A23EE"/>
    <w:rsid w:val="004A4C41"/>
    <w:rsid w:val="004C1E5D"/>
    <w:rsid w:val="004C5DF5"/>
    <w:rsid w:val="004D70F7"/>
    <w:rsid w:val="004E6DC0"/>
    <w:rsid w:val="004F241C"/>
    <w:rsid w:val="00501B2B"/>
    <w:rsid w:val="00504AA5"/>
    <w:rsid w:val="00520009"/>
    <w:rsid w:val="00535982"/>
    <w:rsid w:val="00537427"/>
    <w:rsid w:val="00542D99"/>
    <w:rsid w:val="005506DA"/>
    <w:rsid w:val="0055303F"/>
    <w:rsid w:val="00555663"/>
    <w:rsid w:val="0057018A"/>
    <w:rsid w:val="005772E1"/>
    <w:rsid w:val="00580D70"/>
    <w:rsid w:val="00581116"/>
    <w:rsid w:val="00583889"/>
    <w:rsid w:val="00591E04"/>
    <w:rsid w:val="005969A2"/>
    <w:rsid w:val="005A31B6"/>
    <w:rsid w:val="005C5ED3"/>
    <w:rsid w:val="005E586A"/>
    <w:rsid w:val="005E6197"/>
    <w:rsid w:val="005F4BA1"/>
    <w:rsid w:val="00606A54"/>
    <w:rsid w:val="00612E9B"/>
    <w:rsid w:val="00613430"/>
    <w:rsid w:val="00623C9B"/>
    <w:rsid w:val="00626A00"/>
    <w:rsid w:val="00630F16"/>
    <w:rsid w:val="0063267B"/>
    <w:rsid w:val="00633D37"/>
    <w:rsid w:val="0063502F"/>
    <w:rsid w:val="0064306E"/>
    <w:rsid w:val="0068283B"/>
    <w:rsid w:val="0068667F"/>
    <w:rsid w:val="00693D46"/>
    <w:rsid w:val="00697427"/>
    <w:rsid w:val="006A354C"/>
    <w:rsid w:val="006B2DE7"/>
    <w:rsid w:val="006B39E4"/>
    <w:rsid w:val="006B737D"/>
    <w:rsid w:val="006D0493"/>
    <w:rsid w:val="006D3168"/>
    <w:rsid w:val="006F06D0"/>
    <w:rsid w:val="00721F26"/>
    <w:rsid w:val="00736D26"/>
    <w:rsid w:val="00746565"/>
    <w:rsid w:val="0076075E"/>
    <w:rsid w:val="0076501F"/>
    <w:rsid w:val="00771511"/>
    <w:rsid w:val="00772E50"/>
    <w:rsid w:val="00787ABC"/>
    <w:rsid w:val="007917ED"/>
    <w:rsid w:val="0079362E"/>
    <w:rsid w:val="007C05FE"/>
    <w:rsid w:val="007D04B0"/>
    <w:rsid w:val="007D2607"/>
    <w:rsid w:val="007D68B3"/>
    <w:rsid w:val="007F0F9E"/>
    <w:rsid w:val="007F5B56"/>
    <w:rsid w:val="00801447"/>
    <w:rsid w:val="00801CCB"/>
    <w:rsid w:val="008116F4"/>
    <w:rsid w:val="00812EB4"/>
    <w:rsid w:val="008226D8"/>
    <w:rsid w:val="0082323C"/>
    <w:rsid w:val="00827B93"/>
    <w:rsid w:val="0083230B"/>
    <w:rsid w:val="0085375F"/>
    <w:rsid w:val="00854BDD"/>
    <w:rsid w:val="00870ED5"/>
    <w:rsid w:val="00875D33"/>
    <w:rsid w:val="008845A7"/>
    <w:rsid w:val="0089438D"/>
    <w:rsid w:val="008B1EE7"/>
    <w:rsid w:val="008B4732"/>
    <w:rsid w:val="008C44B5"/>
    <w:rsid w:val="008D22B1"/>
    <w:rsid w:val="008E63CD"/>
    <w:rsid w:val="008F0310"/>
    <w:rsid w:val="0090703C"/>
    <w:rsid w:val="00922803"/>
    <w:rsid w:val="009248AA"/>
    <w:rsid w:val="00926A9C"/>
    <w:rsid w:val="00926F0E"/>
    <w:rsid w:val="00934167"/>
    <w:rsid w:val="009440AF"/>
    <w:rsid w:val="00944142"/>
    <w:rsid w:val="009454A0"/>
    <w:rsid w:val="009554B0"/>
    <w:rsid w:val="00963071"/>
    <w:rsid w:val="0097121E"/>
    <w:rsid w:val="00983C39"/>
    <w:rsid w:val="0099764A"/>
    <w:rsid w:val="009A005D"/>
    <w:rsid w:val="009B2723"/>
    <w:rsid w:val="009B4FB6"/>
    <w:rsid w:val="009D2157"/>
    <w:rsid w:val="009D6643"/>
    <w:rsid w:val="009D7B39"/>
    <w:rsid w:val="009E06DF"/>
    <w:rsid w:val="009F5081"/>
    <w:rsid w:val="009F7E0D"/>
    <w:rsid w:val="00A06DA3"/>
    <w:rsid w:val="00A07045"/>
    <w:rsid w:val="00A20B50"/>
    <w:rsid w:val="00A2744E"/>
    <w:rsid w:val="00A40AEB"/>
    <w:rsid w:val="00A42C8F"/>
    <w:rsid w:val="00A5511F"/>
    <w:rsid w:val="00A55493"/>
    <w:rsid w:val="00A556B5"/>
    <w:rsid w:val="00A569A2"/>
    <w:rsid w:val="00A576B3"/>
    <w:rsid w:val="00A6083E"/>
    <w:rsid w:val="00A70630"/>
    <w:rsid w:val="00A72602"/>
    <w:rsid w:val="00A73E6D"/>
    <w:rsid w:val="00A81105"/>
    <w:rsid w:val="00A8272B"/>
    <w:rsid w:val="00A83138"/>
    <w:rsid w:val="00A832CB"/>
    <w:rsid w:val="00A8544C"/>
    <w:rsid w:val="00A911FB"/>
    <w:rsid w:val="00AC43CC"/>
    <w:rsid w:val="00AC74C2"/>
    <w:rsid w:val="00AD0102"/>
    <w:rsid w:val="00AF0CDD"/>
    <w:rsid w:val="00AF2066"/>
    <w:rsid w:val="00B20B30"/>
    <w:rsid w:val="00B33BFE"/>
    <w:rsid w:val="00B426DA"/>
    <w:rsid w:val="00B5007F"/>
    <w:rsid w:val="00B53D65"/>
    <w:rsid w:val="00B547EE"/>
    <w:rsid w:val="00B55229"/>
    <w:rsid w:val="00B67743"/>
    <w:rsid w:val="00B728DB"/>
    <w:rsid w:val="00B76F76"/>
    <w:rsid w:val="00B82ECB"/>
    <w:rsid w:val="00B84A19"/>
    <w:rsid w:val="00B85FB6"/>
    <w:rsid w:val="00BA2ABE"/>
    <w:rsid w:val="00BA4065"/>
    <w:rsid w:val="00BA4382"/>
    <w:rsid w:val="00BB0F7B"/>
    <w:rsid w:val="00BB6C7D"/>
    <w:rsid w:val="00BC79C7"/>
    <w:rsid w:val="00BD427B"/>
    <w:rsid w:val="00BD4A21"/>
    <w:rsid w:val="00BE3431"/>
    <w:rsid w:val="00BF5310"/>
    <w:rsid w:val="00C011B8"/>
    <w:rsid w:val="00C1555D"/>
    <w:rsid w:val="00C17AB4"/>
    <w:rsid w:val="00C17D46"/>
    <w:rsid w:val="00C2586F"/>
    <w:rsid w:val="00C3665D"/>
    <w:rsid w:val="00C40F34"/>
    <w:rsid w:val="00C4443A"/>
    <w:rsid w:val="00C44489"/>
    <w:rsid w:val="00C515C6"/>
    <w:rsid w:val="00C550F1"/>
    <w:rsid w:val="00C62FCF"/>
    <w:rsid w:val="00C7360D"/>
    <w:rsid w:val="00C740F3"/>
    <w:rsid w:val="00C7611F"/>
    <w:rsid w:val="00C820CB"/>
    <w:rsid w:val="00C92755"/>
    <w:rsid w:val="00CA59A4"/>
    <w:rsid w:val="00CD2ED5"/>
    <w:rsid w:val="00CD572A"/>
    <w:rsid w:val="00CE6CC6"/>
    <w:rsid w:val="00CE791B"/>
    <w:rsid w:val="00CF16CB"/>
    <w:rsid w:val="00CF34B6"/>
    <w:rsid w:val="00CF5757"/>
    <w:rsid w:val="00D0235C"/>
    <w:rsid w:val="00D07F7B"/>
    <w:rsid w:val="00D27906"/>
    <w:rsid w:val="00D47009"/>
    <w:rsid w:val="00D54193"/>
    <w:rsid w:val="00D606E5"/>
    <w:rsid w:val="00D61AEE"/>
    <w:rsid w:val="00D65431"/>
    <w:rsid w:val="00D678C9"/>
    <w:rsid w:val="00D717EF"/>
    <w:rsid w:val="00D755D3"/>
    <w:rsid w:val="00D83833"/>
    <w:rsid w:val="00D85A8A"/>
    <w:rsid w:val="00D86DC5"/>
    <w:rsid w:val="00D92367"/>
    <w:rsid w:val="00DB1649"/>
    <w:rsid w:val="00DB40EE"/>
    <w:rsid w:val="00DB68AE"/>
    <w:rsid w:val="00DC0258"/>
    <w:rsid w:val="00DD6359"/>
    <w:rsid w:val="00E14CA2"/>
    <w:rsid w:val="00E151B7"/>
    <w:rsid w:val="00E3374E"/>
    <w:rsid w:val="00E34781"/>
    <w:rsid w:val="00E36AF6"/>
    <w:rsid w:val="00E42F2F"/>
    <w:rsid w:val="00E573F7"/>
    <w:rsid w:val="00E6085E"/>
    <w:rsid w:val="00E75579"/>
    <w:rsid w:val="00E85193"/>
    <w:rsid w:val="00E85764"/>
    <w:rsid w:val="00E922F8"/>
    <w:rsid w:val="00EA1062"/>
    <w:rsid w:val="00EA27DD"/>
    <w:rsid w:val="00EA3B00"/>
    <w:rsid w:val="00EA4ACF"/>
    <w:rsid w:val="00EC79C1"/>
    <w:rsid w:val="00ED131A"/>
    <w:rsid w:val="00EE3295"/>
    <w:rsid w:val="00F06541"/>
    <w:rsid w:val="00F21909"/>
    <w:rsid w:val="00F253DC"/>
    <w:rsid w:val="00F3382F"/>
    <w:rsid w:val="00F40F52"/>
    <w:rsid w:val="00F41063"/>
    <w:rsid w:val="00F44B33"/>
    <w:rsid w:val="00F515B6"/>
    <w:rsid w:val="00F53002"/>
    <w:rsid w:val="00F54D33"/>
    <w:rsid w:val="00F62EB7"/>
    <w:rsid w:val="00F71342"/>
    <w:rsid w:val="00F77262"/>
    <w:rsid w:val="00F82D94"/>
    <w:rsid w:val="00F82E84"/>
    <w:rsid w:val="00F84016"/>
    <w:rsid w:val="00F8771F"/>
    <w:rsid w:val="00F92415"/>
    <w:rsid w:val="00FA3ECE"/>
    <w:rsid w:val="00FA5366"/>
    <w:rsid w:val="00FB2F64"/>
    <w:rsid w:val="00FC6AC1"/>
    <w:rsid w:val="00FE679C"/>
    <w:rsid w:val="00FE7768"/>
    <w:rsid w:val="00FF2339"/>
    <w:rsid w:val="00FF4E24"/>
    <w:rsid w:val="00FF5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E10DB8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12E9B"/>
    <w:pPr>
      <w:spacing w:before="120" w:after="60"/>
    </w:pPr>
    <w:rPr>
      <w:rFonts w:ascii="Arial" w:eastAsia="Times New Roman" w:hAnsi="Arial" w:cs="Times New Roman"/>
      <w:sz w:val="22"/>
      <w:lang w:eastAsia="de-DE"/>
    </w:rPr>
  </w:style>
  <w:style w:type="paragraph" w:styleId="berschrift1">
    <w:name w:val="heading 1"/>
    <w:basedOn w:val="Standard"/>
    <w:next w:val="Standard"/>
    <w:link w:val="berschrift1Zeichen"/>
    <w:qFormat/>
    <w:rsid w:val="00A81105"/>
    <w:pPr>
      <w:keepNext/>
      <w:spacing w:before="240"/>
      <w:outlineLvl w:val="0"/>
    </w:pPr>
    <w:rPr>
      <w:rFonts w:ascii="Helvetica" w:hAnsi="Helvetica"/>
      <w:b/>
      <w:kern w:val="32"/>
      <w:sz w:val="32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BA438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paragraph" w:styleId="berschrift5">
    <w:name w:val="heading 5"/>
    <w:basedOn w:val="Standard"/>
    <w:next w:val="Standard"/>
    <w:link w:val="berschrift5Zeichen"/>
    <w:qFormat/>
    <w:rsid w:val="00A81105"/>
    <w:pPr>
      <w:spacing w:before="240"/>
      <w:outlineLvl w:val="4"/>
    </w:pPr>
    <w:rPr>
      <w:b/>
      <w:i/>
      <w:sz w:val="26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eichen"/>
    <w:rsid w:val="00A81105"/>
    <w:rPr>
      <w:sz w:val="18"/>
    </w:rPr>
  </w:style>
  <w:style w:type="character" w:customStyle="1" w:styleId="FunotentextZeichen">
    <w:name w:val="Fußnotentext Zeichen"/>
    <w:basedOn w:val="Absatzstandardschriftart"/>
    <w:link w:val="Funotentext"/>
    <w:rsid w:val="00A81105"/>
    <w:rPr>
      <w:rFonts w:ascii="Arial" w:eastAsia="Times New Roman" w:hAnsi="Arial" w:cs="Times New Roman"/>
      <w:noProof/>
      <w:sz w:val="18"/>
      <w:szCs w:val="20"/>
    </w:rPr>
  </w:style>
  <w:style w:type="paragraph" w:styleId="Fuzeile">
    <w:name w:val="footer"/>
    <w:basedOn w:val="Standard"/>
    <w:link w:val="FuzeileZeichen"/>
    <w:rsid w:val="00A81105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rsid w:val="00A81105"/>
    <w:rPr>
      <w:rFonts w:ascii="Arial" w:eastAsia="Times New Roman" w:hAnsi="Arial" w:cs="Times New Roman"/>
      <w:noProof/>
      <w:sz w:val="20"/>
      <w:szCs w:val="20"/>
    </w:rPr>
  </w:style>
  <w:style w:type="character" w:customStyle="1" w:styleId="berschrift1Zeichen">
    <w:name w:val="Überschrift 1 Zeichen"/>
    <w:basedOn w:val="Absatzstandardschriftart"/>
    <w:link w:val="berschrift1"/>
    <w:rsid w:val="00A81105"/>
    <w:rPr>
      <w:rFonts w:ascii="Helvetica" w:eastAsia="Times New Roman" w:hAnsi="Helvetica" w:cs="Times New Roman"/>
      <w:b/>
      <w:noProof/>
      <w:kern w:val="32"/>
      <w:sz w:val="32"/>
      <w:szCs w:val="20"/>
    </w:rPr>
  </w:style>
  <w:style w:type="character" w:customStyle="1" w:styleId="berschrift5Zeichen">
    <w:name w:val="Überschrift 5 Zeichen"/>
    <w:basedOn w:val="Absatzstandardschriftart"/>
    <w:link w:val="berschrift5"/>
    <w:rsid w:val="00A81105"/>
    <w:rPr>
      <w:rFonts w:ascii="Arial" w:eastAsia="Times New Roman" w:hAnsi="Arial" w:cs="Times New Roman"/>
      <w:b/>
      <w:i/>
      <w:noProof/>
      <w:sz w:val="26"/>
      <w:szCs w:val="20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BA4382"/>
    <w:rPr>
      <w:rFonts w:asciiTheme="majorHAnsi" w:eastAsiaTheme="majorEastAsia" w:hAnsiTheme="majorHAnsi" w:cstheme="majorBidi"/>
      <w:b/>
      <w:bCs/>
      <w:noProof/>
      <w:color w:val="000000" w:themeColor="text1"/>
      <w:sz w:val="26"/>
      <w:szCs w:val="26"/>
      <w:lang w:eastAsia="de-DE"/>
    </w:rPr>
  </w:style>
  <w:style w:type="paragraph" w:customStyle="1" w:styleId="Zitatebraunrot">
    <w:name w:val="Zitate braunrot"/>
    <w:basedOn w:val="KeinLeerraum"/>
    <w:qFormat/>
    <w:rsid w:val="00E573F7"/>
    <w:rPr>
      <w:rFonts w:ascii="Times" w:eastAsiaTheme="minorEastAsia" w:hAnsi="Times"/>
      <w:color w:val="632423" w:themeColor="accent2" w:themeShade="80"/>
    </w:rPr>
  </w:style>
  <w:style w:type="paragraph" w:styleId="KeinLeerraum">
    <w:name w:val="No Spacing"/>
    <w:uiPriority w:val="1"/>
    <w:qFormat/>
    <w:rsid w:val="00E573F7"/>
    <w:rPr>
      <w:rFonts w:ascii="Arial" w:eastAsia="Times New Roman" w:hAnsi="Arial" w:cs="Times New Roman"/>
      <w:noProof/>
      <w:sz w:val="20"/>
      <w:szCs w:val="20"/>
      <w:lang w:eastAsia="de-DE"/>
    </w:rPr>
  </w:style>
  <w:style w:type="paragraph" w:customStyle="1" w:styleId="Notenindisch">
    <w:name w:val="Noten indisch"/>
    <w:basedOn w:val="Standard"/>
    <w:qFormat/>
    <w:rsid w:val="00C1555D"/>
    <w:pPr>
      <w:spacing w:before="240" w:after="120"/>
    </w:pPr>
    <w:rPr>
      <w:rFonts w:ascii="Verdana" w:hAnsi="Verdana"/>
      <w:sz w:val="32"/>
      <w:szCs w:val="32"/>
    </w:rPr>
  </w:style>
  <w:style w:type="paragraph" w:customStyle="1" w:styleId="Heading3">
    <w:name w:val="Heading3"/>
    <w:basedOn w:val="Standard"/>
    <w:next w:val="Standard"/>
    <w:qFormat/>
    <w:rsid w:val="001F11E4"/>
    <w:pPr>
      <w:spacing w:before="240"/>
    </w:pPr>
    <w:rPr>
      <w:rFonts w:eastAsia="Times"/>
      <w:b/>
      <w:sz w:val="28"/>
      <w:lang w:val="en-GB" w:eastAsia="en-US"/>
    </w:rPr>
  </w:style>
  <w:style w:type="paragraph" w:customStyle="1" w:styleId="StandardMj">
    <w:name w:val="Standard Mj"/>
    <w:basedOn w:val="Standard"/>
    <w:next w:val="Standard"/>
    <w:qFormat/>
    <w:rsid w:val="00C17AB4"/>
    <w:rPr>
      <w:rFonts w:eastAsia="Times"/>
      <w:szCs w:val="22"/>
      <w:lang w:val="en-GB" w:eastAsia="en-US"/>
    </w:rPr>
  </w:style>
  <w:style w:type="paragraph" w:customStyle="1" w:styleId="TabelleMj">
    <w:name w:val="Tabelle Mj"/>
    <w:basedOn w:val="Standard"/>
    <w:qFormat/>
    <w:rsid w:val="008226D8"/>
    <w:pPr>
      <w:framePr w:w="9072" w:hSpace="142" w:vSpace="142" w:wrap="around" w:vAnchor="text" w:hAnchor="text" w:y="1"/>
      <w:tabs>
        <w:tab w:val="left" w:pos="1701"/>
        <w:tab w:val="left" w:pos="7938"/>
      </w:tabs>
      <w:contextualSpacing/>
    </w:pPr>
    <w:rPr>
      <w:color w:val="000000" w:themeColor="text1"/>
      <w:szCs w:val="22"/>
    </w:rPr>
  </w:style>
  <w:style w:type="paragraph" w:styleId="Kopfzeile">
    <w:name w:val="header"/>
    <w:basedOn w:val="Standard"/>
    <w:link w:val="KopfzeileZeichen"/>
    <w:uiPriority w:val="99"/>
    <w:unhideWhenUsed/>
    <w:rsid w:val="00CD572A"/>
    <w:pPr>
      <w:tabs>
        <w:tab w:val="center" w:pos="4536"/>
        <w:tab w:val="right" w:pos="9072"/>
      </w:tabs>
      <w:spacing w:before="0" w:after="0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CD572A"/>
    <w:rPr>
      <w:rFonts w:ascii="Arial" w:eastAsia="Times New Roman" w:hAnsi="Arial" w:cs="Times New Roman"/>
      <w:sz w:val="22"/>
      <w:lang w:eastAsia="de-DE"/>
    </w:rPr>
  </w:style>
  <w:style w:type="paragraph" w:customStyle="1" w:styleId="Standa">
    <w:name w:val="Standa"/>
    <w:rsid w:val="00365052"/>
    <w:pPr>
      <w:spacing w:after="200" w:line="276" w:lineRule="auto"/>
    </w:pPr>
    <w:rPr>
      <w:rFonts w:ascii="Calibri" w:eastAsia="Times New Roman" w:hAnsi="Calibri" w:cs="Times New Roman"/>
      <w:sz w:val="22"/>
      <w:szCs w:val="22"/>
      <w:lang w:val="en-GB" w:eastAsia="en-US" w:bidi="de-DE"/>
    </w:rPr>
  </w:style>
  <w:style w:type="paragraph" w:customStyle="1" w:styleId="NoSpacing1">
    <w:name w:val="No Spacing1"/>
    <w:rsid w:val="00365052"/>
    <w:rPr>
      <w:rFonts w:ascii="Calibri" w:eastAsia="Times New Roman" w:hAnsi="Calibri" w:cs="Times New Roman"/>
      <w:sz w:val="22"/>
      <w:szCs w:val="22"/>
      <w:lang w:val="en-GB" w:eastAsia="en-US" w:bidi="de-DE"/>
    </w:rPr>
  </w:style>
  <w:style w:type="paragraph" w:styleId="StandardWeb">
    <w:name w:val="Normal (Web)"/>
    <w:basedOn w:val="Standard"/>
    <w:uiPriority w:val="99"/>
    <w:unhideWhenUsed/>
    <w:rsid w:val="00F62EB7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val="de-CH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62EB7"/>
    <w:pPr>
      <w:spacing w:before="0"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62EB7"/>
    <w:rPr>
      <w:rFonts w:ascii="Lucida Grande" w:eastAsia="Times New Roman" w:hAnsi="Lucida Grande" w:cs="Lucida Grande"/>
      <w:sz w:val="18"/>
      <w:szCs w:val="18"/>
      <w:lang w:eastAsia="de-DE"/>
    </w:rPr>
  </w:style>
  <w:style w:type="character" w:styleId="Funotenzeichen">
    <w:name w:val="footnote reference"/>
    <w:basedOn w:val="Absatzstandardschriftart"/>
    <w:uiPriority w:val="99"/>
    <w:unhideWhenUsed/>
    <w:rsid w:val="00F54D33"/>
    <w:rPr>
      <w:vertAlign w:val="superscript"/>
    </w:rPr>
  </w:style>
  <w:style w:type="character" w:styleId="Link">
    <w:name w:val="Hyperlink"/>
    <w:basedOn w:val="Absatzstandardschriftart"/>
    <w:uiPriority w:val="99"/>
    <w:unhideWhenUsed/>
    <w:rsid w:val="00F54D33"/>
    <w:rPr>
      <w:color w:val="0000FF" w:themeColor="hyperlink"/>
      <w:u w:val="single"/>
    </w:rPr>
  </w:style>
  <w:style w:type="character" w:styleId="Seitenzahl">
    <w:name w:val="page number"/>
    <w:basedOn w:val="Absatzstandardschriftart"/>
    <w:uiPriority w:val="99"/>
    <w:semiHidden/>
    <w:unhideWhenUsed/>
    <w:rsid w:val="00F515B6"/>
  </w:style>
  <w:style w:type="paragraph" w:styleId="Listenabsatz">
    <w:name w:val="List Paragraph"/>
    <w:basedOn w:val="Standard"/>
    <w:uiPriority w:val="34"/>
    <w:qFormat/>
    <w:rsid w:val="00612E9B"/>
    <w:pPr>
      <w:ind w:left="720"/>
      <w:contextualSpacing/>
    </w:pPr>
  </w:style>
  <w:style w:type="table" w:styleId="Tabellenraster">
    <w:name w:val="Table Grid"/>
    <w:basedOn w:val="NormaleTabelle"/>
    <w:uiPriority w:val="59"/>
    <w:rsid w:val="00A556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12E9B"/>
    <w:pPr>
      <w:spacing w:before="120" w:after="60"/>
    </w:pPr>
    <w:rPr>
      <w:rFonts w:ascii="Arial" w:eastAsia="Times New Roman" w:hAnsi="Arial" w:cs="Times New Roman"/>
      <w:sz w:val="22"/>
      <w:lang w:eastAsia="de-DE"/>
    </w:rPr>
  </w:style>
  <w:style w:type="paragraph" w:styleId="berschrift1">
    <w:name w:val="heading 1"/>
    <w:basedOn w:val="Standard"/>
    <w:next w:val="Standard"/>
    <w:link w:val="berschrift1Zeichen"/>
    <w:qFormat/>
    <w:rsid w:val="00A81105"/>
    <w:pPr>
      <w:keepNext/>
      <w:spacing w:before="240"/>
      <w:outlineLvl w:val="0"/>
    </w:pPr>
    <w:rPr>
      <w:rFonts w:ascii="Helvetica" w:hAnsi="Helvetica"/>
      <w:b/>
      <w:kern w:val="32"/>
      <w:sz w:val="32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BA438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paragraph" w:styleId="berschrift5">
    <w:name w:val="heading 5"/>
    <w:basedOn w:val="Standard"/>
    <w:next w:val="Standard"/>
    <w:link w:val="berschrift5Zeichen"/>
    <w:qFormat/>
    <w:rsid w:val="00A81105"/>
    <w:pPr>
      <w:spacing w:before="240"/>
      <w:outlineLvl w:val="4"/>
    </w:pPr>
    <w:rPr>
      <w:b/>
      <w:i/>
      <w:sz w:val="26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eichen"/>
    <w:rsid w:val="00A81105"/>
    <w:rPr>
      <w:sz w:val="18"/>
    </w:rPr>
  </w:style>
  <w:style w:type="character" w:customStyle="1" w:styleId="FunotentextZeichen">
    <w:name w:val="Fußnotentext Zeichen"/>
    <w:basedOn w:val="Absatzstandardschriftart"/>
    <w:link w:val="Funotentext"/>
    <w:rsid w:val="00A81105"/>
    <w:rPr>
      <w:rFonts w:ascii="Arial" w:eastAsia="Times New Roman" w:hAnsi="Arial" w:cs="Times New Roman"/>
      <w:noProof/>
      <w:sz w:val="18"/>
      <w:szCs w:val="20"/>
    </w:rPr>
  </w:style>
  <w:style w:type="paragraph" w:styleId="Fuzeile">
    <w:name w:val="footer"/>
    <w:basedOn w:val="Standard"/>
    <w:link w:val="FuzeileZeichen"/>
    <w:rsid w:val="00A81105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rsid w:val="00A81105"/>
    <w:rPr>
      <w:rFonts w:ascii="Arial" w:eastAsia="Times New Roman" w:hAnsi="Arial" w:cs="Times New Roman"/>
      <w:noProof/>
      <w:sz w:val="20"/>
      <w:szCs w:val="20"/>
    </w:rPr>
  </w:style>
  <w:style w:type="character" w:customStyle="1" w:styleId="berschrift1Zeichen">
    <w:name w:val="Überschrift 1 Zeichen"/>
    <w:basedOn w:val="Absatzstandardschriftart"/>
    <w:link w:val="berschrift1"/>
    <w:rsid w:val="00A81105"/>
    <w:rPr>
      <w:rFonts w:ascii="Helvetica" w:eastAsia="Times New Roman" w:hAnsi="Helvetica" w:cs="Times New Roman"/>
      <w:b/>
      <w:noProof/>
      <w:kern w:val="32"/>
      <w:sz w:val="32"/>
      <w:szCs w:val="20"/>
    </w:rPr>
  </w:style>
  <w:style w:type="character" w:customStyle="1" w:styleId="berschrift5Zeichen">
    <w:name w:val="Überschrift 5 Zeichen"/>
    <w:basedOn w:val="Absatzstandardschriftart"/>
    <w:link w:val="berschrift5"/>
    <w:rsid w:val="00A81105"/>
    <w:rPr>
      <w:rFonts w:ascii="Arial" w:eastAsia="Times New Roman" w:hAnsi="Arial" w:cs="Times New Roman"/>
      <w:b/>
      <w:i/>
      <w:noProof/>
      <w:sz w:val="26"/>
      <w:szCs w:val="20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BA4382"/>
    <w:rPr>
      <w:rFonts w:asciiTheme="majorHAnsi" w:eastAsiaTheme="majorEastAsia" w:hAnsiTheme="majorHAnsi" w:cstheme="majorBidi"/>
      <w:b/>
      <w:bCs/>
      <w:noProof/>
      <w:color w:val="000000" w:themeColor="text1"/>
      <w:sz w:val="26"/>
      <w:szCs w:val="26"/>
      <w:lang w:eastAsia="de-DE"/>
    </w:rPr>
  </w:style>
  <w:style w:type="paragraph" w:customStyle="1" w:styleId="Zitatebraunrot">
    <w:name w:val="Zitate braunrot"/>
    <w:basedOn w:val="KeinLeerraum"/>
    <w:qFormat/>
    <w:rsid w:val="00E573F7"/>
    <w:rPr>
      <w:rFonts w:ascii="Times" w:eastAsiaTheme="minorEastAsia" w:hAnsi="Times"/>
      <w:color w:val="632423" w:themeColor="accent2" w:themeShade="80"/>
    </w:rPr>
  </w:style>
  <w:style w:type="paragraph" w:styleId="KeinLeerraum">
    <w:name w:val="No Spacing"/>
    <w:uiPriority w:val="1"/>
    <w:qFormat/>
    <w:rsid w:val="00E573F7"/>
    <w:rPr>
      <w:rFonts w:ascii="Arial" w:eastAsia="Times New Roman" w:hAnsi="Arial" w:cs="Times New Roman"/>
      <w:noProof/>
      <w:sz w:val="20"/>
      <w:szCs w:val="20"/>
      <w:lang w:eastAsia="de-DE"/>
    </w:rPr>
  </w:style>
  <w:style w:type="paragraph" w:customStyle="1" w:styleId="Notenindisch">
    <w:name w:val="Noten indisch"/>
    <w:basedOn w:val="Standard"/>
    <w:qFormat/>
    <w:rsid w:val="00C1555D"/>
    <w:pPr>
      <w:spacing w:before="240" w:after="120"/>
    </w:pPr>
    <w:rPr>
      <w:rFonts w:ascii="Verdana" w:hAnsi="Verdana"/>
      <w:sz w:val="32"/>
      <w:szCs w:val="32"/>
    </w:rPr>
  </w:style>
  <w:style w:type="paragraph" w:customStyle="1" w:styleId="Heading3">
    <w:name w:val="Heading3"/>
    <w:basedOn w:val="Standard"/>
    <w:next w:val="Standard"/>
    <w:qFormat/>
    <w:rsid w:val="001F11E4"/>
    <w:pPr>
      <w:spacing w:before="240"/>
    </w:pPr>
    <w:rPr>
      <w:rFonts w:eastAsia="Times"/>
      <w:b/>
      <w:sz w:val="28"/>
      <w:lang w:val="en-GB" w:eastAsia="en-US"/>
    </w:rPr>
  </w:style>
  <w:style w:type="paragraph" w:customStyle="1" w:styleId="StandardMj">
    <w:name w:val="Standard Mj"/>
    <w:basedOn w:val="Standard"/>
    <w:next w:val="Standard"/>
    <w:qFormat/>
    <w:rsid w:val="00C17AB4"/>
    <w:rPr>
      <w:rFonts w:eastAsia="Times"/>
      <w:szCs w:val="22"/>
      <w:lang w:val="en-GB" w:eastAsia="en-US"/>
    </w:rPr>
  </w:style>
  <w:style w:type="paragraph" w:customStyle="1" w:styleId="TabelleMj">
    <w:name w:val="Tabelle Mj"/>
    <w:basedOn w:val="Standard"/>
    <w:qFormat/>
    <w:rsid w:val="008226D8"/>
    <w:pPr>
      <w:framePr w:w="9072" w:hSpace="142" w:vSpace="142" w:wrap="around" w:vAnchor="text" w:hAnchor="text" w:y="1"/>
      <w:tabs>
        <w:tab w:val="left" w:pos="1701"/>
        <w:tab w:val="left" w:pos="7938"/>
      </w:tabs>
      <w:contextualSpacing/>
    </w:pPr>
    <w:rPr>
      <w:color w:val="000000" w:themeColor="text1"/>
      <w:szCs w:val="22"/>
    </w:rPr>
  </w:style>
  <w:style w:type="paragraph" w:styleId="Kopfzeile">
    <w:name w:val="header"/>
    <w:basedOn w:val="Standard"/>
    <w:link w:val="KopfzeileZeichen"/>
    <w:uiPriority w:val="99"/>
    <w:unhideWhenUsed/>
    <w:rsid w:val="00CD572A"/>
    <w:pPr>
      <w:tabs>
        <w:tab w:val="center" w:pos="4536"/>
        <w:tab w:val="right" w:pos="9072"/>
      </w:tabs>
      <w:spacing w:before="0" w:after="0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CD572A"/>
    <w:rPr>
      <w:rFonts w:ascii="Arial" w:eastAsia="Times New Roman" w:hAnsi="Arial" w:cs="Times New Roman"/>
      <w:sz w:val="22"/>
      <w:lang w:eastAsia="de-DE"/>
    </w:rPr>
  </w:style>
  <w:style w:type="paragraph" w:customStyle="1" w:styleId="Standa">
    <w:name w:val="Standa"/>
    <w:rsid w:val="00365052"/>
    <w:pPr>
      <w:spacing w:after="200" w:line="276" w:lineRule="auto"/>
    </w:pPr>
    <w:rPr>
      <w:rFonts w:ascii="Calibri" w:eastAsia="Times New Roman" w:hAnsi="Calibri" w:cs="Times New Roman"/>
      <w:sz w:val="22"/>
      <w:szCs w:val="22"/>
      <w:lang w:val="en-GB" w:eastAsia="en-US" w:bidi="de-DE"/>
    </w:rPr>
  </w:style>
  <w:style w:type="paragraph" w:customStyle="1" w:styleId="NoSpacing1">
    <w:name w:val="No Spacing1"/>
    <w:rsid w:val="00365052"/>
    <w:rPr>
      <w:rFonts w:ascii="Calibri" w:eastAsia="Times New Roman" w:hAnsi="Calibri" w:cs="Times New Roman"/>
      <w:sz w:val="22"/>
      <w:szCs w:val="22"/>
      <w:lang w:val="en-GB" w:eastAsia="en-US" w:bidi="de-DE"/>
    </w:rPr>
  </w:style>
  <w:style w:type="paragraph" w:styleId="StandardWeb">
    <w:name w:val="Normal (Web)"/>
    <w:basedOn w:val="Standard"/>
    <w:uiPriority w:val="99"/>
    <w:unhideWhenUsed/>
    <w:rsid w:val="00F62EB7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val="de-CH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62EB7"/>
    <w:pPr>
      <w:spacing w:before="0"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62EB7"/>
    <w:rPr>
      <w:rFonts w:ascii="Lucida Grande" w:eastAsia="Times New Roman" w:hAnsi="Lucida Grande" w:cs="Lucida Grande"/>
      <w:sz w:val="18"/>
      <w:szCs w:val="18"/>
      <w:lang w:eastAsia="de-DE"/>
    </w:rPr>
  </w:style>
  <w:style w:type="character" w:styleId="Funotenzeichen">
    <w:name w:val="footnote reference"/>
    <w:basedOn w:val="Absatzstandardschriftart"/>
    <w:uiPriority w:val="99"/>
    <w:unhideWhenUsed/>
    <w:rsid w:val="00F54D33"/>
    <w:rPr>
      <w:vertAlign w:val="superscript"/>
    </w:rPr>
  </w:style>
  <w:style w:type="character" w:styleId="Link">
    <w:name w:val="Hyperlink"/>
    <w:basedOn w:val="Absatzstandardschriftart"/>
    <w:uiPriority w:val="99"/>
    <w:unhideWhenUsed/>
    <w:rsid w:val="00F54D33"/>
    <w:rPr>
      <w:color w:val="0000FF" w:themeColor="hyperlink"/>
      <w:u w:val="single"/>
    </w:rPr>
  </w:style>
  <w:style w:type="character" w:styleId="Seitenzahl">
    <w:name w:val="page number"/>
    <w:basedOn w:val="Absatzstandardschriftart"/>
    <w:uiPriority w:val="99"/>
    <w:semiHidden/>
    <w:unhideWhenUsed/>
    <w:rsid w:val="00F515B6"/>
  </w:style>
  <w:style w:type="paragraph" w:styleId="Listenabsatz">
    <w:name w:val="List Paragraph"/>
    <w:basedOn w:val="Standard"/>
    <w:uiPriority w:val="34"/>
    <w:qFormat/>
    <w:rsid w:val="00612E9B"/>
    <w:pPr>
      <w:ind w:left="720"/>
      <w:contextualSpacing/>
    </w:pPr>
  </w:style>
  <w:style w:type="table" w:styleId="Tabellenraster">
    <w:name w:val="Table Grid"/>
    <w:basedOn w:val="NormaleTabelle"/>
    <w:uiPriority w:val="59"/>
    <w:rsid w:val="00A556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8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image" Target="media/image6.png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header" Target="header2.xml"/><Relationship Id="rId25" Type="http://schemas.openxmlformats.org/officeDocument/2006/relationships/footer" Target="footer3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10.emf"/><Relationship Id="rId11" Type="http://schemas.openxmlformats.org/officeDocument/2006/relationships/image" Target="media/image2.emf"/><Relationship Id="rId12" Type="http://schemas.openxmlformats.org/officeDocument/2006/relationships/hyperlink" Target="https://en.wikipedia.org/wiki/Receptor_(biochemistry)" TargetMode="External"/><Relationship Id="rId13" Type="http://schemas.openxmlformats.org/officeDocument/2006/relationships/hyperlink" Target="https://en.wikipedia.org/wiki/Taste_bud" TargetMode="External"/><Relationship Id="rId14" Type="http://schemas.openxmlformats.org/officeDocument/2006/relationships/hyperlink" Target="https://en.wikipedia.org/wiki/Taste" TargetMode="External"/><Relationship Id="rId15" Type="http://schemas.openxmlformats.org/officeDocument/2006/relationships/image" Target="media/image3.png"/><Relationship Id="rId16" Type="http://schemas.openxmlformats.org/officeDocument/2006/relationships/image" Target="media/image30.png"/><Relationship Id="rId17" Type="http://schemas.openxmlformats.org/officeDocument/2006/relationships/image" Target="media/image4.jpg"/><Relationship Id="rId18" Type="http://schemas.openxmlformats.org/officeDocument/2006/relationships/image" Target="media/image40.jpg"/><Relationship Id="rId19" Type="http://schemas.openxmlformats.org/officeDocument/2006/relationships/image" Target="media/image5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Relationship Id="rId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1C170CA-1D4F-0A4A-8CA1-DDF89C540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1219</Words>
  <Characters>7684</Characters>
  <Application>Microsoft Macintosh Word</Application>
  <DocSecurity>0</DocSecurity>
  <Lines>64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Burkhard</dc:creator>
  <cp:keywords/>
  <dc:description/>
  <cp:lastModifiedBy>Werner Nater</cp:lastModifiedBy>
  <cp:revision>29</cp:revision>
  <cp:lastPrinted>2021-05-04T10:10:00Z</cp:lastPrinted>
  <dcterms:created xsi:type="dcterms:W3CDTF">2021-03-09T16:41:00Z</dcterms:created>
  <dcterms:modified xsi:type="dcterms:W3CDTF">2021-05-05T10:10:00Z</dcterms:modified>
</cp:coreProperties>
</file>